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F" w:rsidRPr="0046070C" w:rsidRDefault="009A5CEF" w:rsidP="009A5CEF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6070C">
        <w:rPr>
          <w:rFonts w:ascii="Arial" w:hAnsi="Arial" w:cs="Arial"/>
          <w:b/>
        </w:rPr>
        <w:t>Name __________________________________</w:t>
      </w:r>
    </w:p>
    <w:p w:rsidR="009A5CEF" w:rsidRPr="0046070C" w:rsidRDefault="009A5CEF" w:rsidP="006823E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238B3" w:rsidRPr="0046070C" w:rsidRDefault="007238B3" w:rsidP="006823E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6070C">
        <w:rPr>
          <w:rFonts w:ascii="Arial" w:hAnsi="Arial" w:cs="Arial"/>
          <w:b/>
        </w:rPr>
        <w:t>MLA Documentation Practice Worksheet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</w:p>
    <w:p w:rsidR="007238B3" w:rsidRPr="0046070C" w:rsidRDefault="002B555D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>Using the information</w:t>
      </w:r>
      <w:r w:rsidR="007238B3" w:rsidRPr="0046070C">
        <w:rPr>
          <w:rFonts w:ascii="Arial" w:hAnsi="Arial" w:cs="Arial"/>
        </w:rPr>
        <w:t xml:space="preserve"> below, write correct parenthetical citations/documentations for each example in the parenthesis provided.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>Example of a works cited page: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</w:p>
    <w:p w:rsidR="007238B3" w:rsidRPr="0046070C" w:rsidRDefault="007238B3" w:rsidP="007238B3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46070C">
        <w:rPr>
          <w:rFonts w:ascii="Arial" w:hAnsi="Arial" w:cs="Arial"/>
        </w:rPr>
        <w:t xml:space="preserve">Donaldson, Sam. </w:t>
      </w:r>
      <w:r w:rsidRPr="007F60D8">
        <w:rPr>
          <w:rFonts w:ascii="Arial" w:hAnsi="Arial" w:cs="Arial"/>
          <w:i/>
        </w:rPr>
        <w:t>Bantering on Watergate</w:t>
      </w:r>
      <w:r w:rsidRPr="0046070C">
        <w:rPr>
          <w:rFonts w:ascii="Arial" w:hAnsi="Arial" w:cs="Arial"/>
        </w:rPr>
        <w:t>. New York: Penguin Books, 1985.</w:t>
      </w:r>
    </w:p>
    <w:p w:rsidR="007238B3" w:rsidRPr="0046070C" w:rsidRDefault="007238B3" w:rsidP="007238B3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46070C">
        <w:rPr>
          <w:rFonts w:ascii="Arial" w:hAnsi="Arial" w:cs="Arial"/>
        </w:rPr>
        <w:t xml:space="preserve">Jennings, Peter. Pushing the Limits of Political Journalism. Washington: Greater </w:t>
      </w:r>
      <w:r w:rsidR="0046070C">
        <w:rPr>
          <w:rFonts w:ascii="Arial" w:hAnsi="Arial" w:cs="Arial"/>
        </w:rPr>
        <w:tab/>
      </w:r>
      <w:r w:rsidRPr="0046070C">
        <w:rPr>
          <w:rFonts w:ascii="Arial" w:hAnsi="Arial" w:cs="Arial"/>
        </w:rPr>
        <w:t>Politics Press, 1994.</w:t>
      </w:r>
    </w:p>
    <w:p w:rsidR="007238B3" w:rsidRPr="0046070C" w:rsidRDefault="007238B3" w:rsidP="007238B3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46070C">
        <w:rPr>
          <w:rFonts w:ascii="Arial" w:hAnsi="Arial" w:cs="Arial"/>
        </w:rPr>
        <w:t>Smith, Charles</w:t>
      </w:r>
      <w:r w:rsidRPr="007F60D8">
        <w:rPr>
          <w:rFonts w:ascii="Arial" w:hAnsi="Arial" w:cs="Arial"/>
          <w:i/>
        </w:rPr>
        <w:t xml:space="preserve">. I Love Politics: A Guide </w:t>
      </w:r>
      <w:r w:rsidR="006823EA" w:rsidRPr="007F60D8">
        <w:rPr>
          <w:rFonts w:ascii="Arial" w:hAnsi="Arial" w:cs="Arial"/>
          <w:i/>
        </w:rPr>
        <w:t>to</w:t>
      </w:r>
      <w:r w:rsidRPr="007F60D8">
        <w:rPr>
          <w:rFonts w:ascii="Arial" w:hAnsi="Arial" w:cs="Arial"/>
          <w:i/>
        </w:rPr>
        <w:t xml:space="preserve"> Discerning Reality</w:t>
      </w:r>
      <w:r w:rsidRPr="0046070C">
        <w:rPr>
          <w:rFonts w:ascii="Arial" w:hAnsi="Arial" w:cs="Arial"/>
        </w:rPr>
        <w:t xml:space="preserve">. Chicago: Penn </w:t>
      </w:r>
      <w:r w:rsidR="0046070C">
        <w:rPr>
          <w:rFonts w:ascii="Arial" w:hAnsi="Arial" w:cs="Arial"/>
        </w:rPr>
        <w:tab/>
      </w:r>
      <w:r w:rsidRPr="0046070C">
        <w:rPr>
          <w:rFonts w:ascii="Arial" w:hAnsi="Arial" w:cs="Arial"/>
        </w:rPr>
        <w:t>Press, 2001.</w:t>
      </w:r>
    </w:p>
    <w:p w:rsidR="007238B3" w:rsidRPr="0046070C" w:rsidRDefault="007238B3" w:rsidP="007238B3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46070C">
        <w:rPr>
          <w:rFonts w:ascii="Arial" w:hAnsi="Arial" w:cs="Arial"/>
        </w:rPr>
        <w:t xml:space="preserve">Xavier, Jason and Thomas Yater. </w:t>
      </w:r>
      <w:proofErr w:type="gramStart"/>
      <w:r w:rsidRPr="007F60D8">
        <w:rPr>
          <w:rFonts w:ascii="Arial" w:hAnsi="Arial" w:cs="Arial"/>
          <w:i/>
        </w:rPr>
        <w:t>Political Guide to the United States</w:t>
      </w:r>
      <w:r w:rsidRPr="0046070C">
        <w:rPr>
          <w:rFonts w:ascii="Arial" w:hAnsi="Arial" w:cs="Arial"/>
        </w:rPr>
        <w:t>.</w:t>
      </w:r>
      <w:proofErr w:type="gramEnd"/>
      <w:r w:rsidRPr="0046070C">
        <w:rPr>
          <w:rFonts w:ascii="Arial" w:hAnsi="Arial" w:cs="Arial"/>
        </w:rPr>
        <w:t xml:space="preserve"> New York: </w:t>
      </w:r>
      <w:r w:rsidR="00E0498A" w:rsidRPr="0046070C">
        <w:rPr>
          <w:rFonts w:ascii="Arial" w:hAnsi="Arial" w:cs="Arial"/>
        </w:rPr>
        <w:tab/>
      </w:r>
      <w:r w:rsidRPr="0046070C">
        <w:rPr>
          <w:rFonts w:ascii="Arial" w:hAnsi="Arial" w:cs="Arial"/>
        </w:rPr>
        <w:t>Ballantine, 2004.</w:t>
      </w:r>
    </w:p>
    <w:p w:rsidR="007238B3" w:rsidRPr="0046070C" w:rsidRDefault="007238B3" w:rsidP="007238B3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46070C">
        <w:rPr>
          <w:rFonts w:ascii="Arial" w:hAnsi="Arial" w:cs="Arial"/>
        </w:rPr>
        <w:t xml:space="preserve">Xavier, Jason. </w:t>
      </w:r>
      <w:proofErr w:type="gramStart"/>
      <w:r w:rsidRPr="007F60D8">
        <w:rPr>
          <w:rFonts w:ascii="Arial" w:hAnsi="Arial" w:cs="Arial"/>
          <w:i/>
        </w:rPr>
        <w:t>Somewhere in the Political Realm</w:t>
      </w:r>
      <w:r w:rsidRPr="0046070C">
        <w:rPr>
          <w:rFonts w:ascii="Arial" w:hAnsi="Arial" w:cs="Arial"/>
        </w:rPr>
        <w:t>.</w:t>
      </w:r>
      <w:proofErr w:type="gramEnd"/>
      <w:r w:rsidRPr="0046070C">
        <w:rPr>
          <w:rFonts w:ascii="Arial" w:hAnsi="Arial" w:cs="Arial"/>
        </w:rPr>
        <w:t xml:space="preserve"> New York: Ballantine, 2002.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>Questions: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 xml:space="preserve">1.) "He spoke to us in German and then left us behind" (     </w:t>
      </w:r>
      <w:r w:rsidR="00526ECF" w:rsidRPr="0046070C">
        <w:rPr>
          <w:rFonts w:ascii="Arial" w:hAnsi="Arial" w:cs="Arial"/>
        </w:rPr>
        <w:t xml:space="preserve">        </w:t>
      </w:r>
      <w:r w:rsidRPr="0046070C">
        <w:rPr>
          <w:rFonts w:ascii="Arial" w:hAnsi="Arial" w:cs="Arial"/>
        </w:rPr>
        <w:t xml:space="preserve">  ).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 xml:space="preserve">--from Donaldson's </w:t>
      </w:r>
      <w:r w:rsidRPr="0046070C">
        <w:rPr>
          <w:rFonts w:ascii="Arial" w:hAnsi="Arial" w:cs="Arial"/>
          <w:i/>
        </w:rPr>
        <w:t>Bantering on Watergate</w:t>
      </w:r>
      <w:r w:rsidRPr="0046070C">
        <w:rPr>
          <w:rFonts w:ascii="Arial" w:hAnsi="Arial" w:cs="Arial"/>
        </w:rPr>
        <w:t>, page 45</w:t>
      </w:r>
    </w:p>
    <w:p w:rsidR="002B555D" w:rsidRPr="0046070C" w:rsidRDefault="002B555D" w:rsidP="007238B3">
      <w:pPr>
        <w:autoSpaceDE w:val="0"/>
        <w:autoSpaceDN w:val="0"/>
        <w:adjustRightInd w:val="0"/>
        <w:rPr>
          <w:rFonts w:ascii="Arial" w:hAnsi="Arial" w:cs="Arial"/>
        </w:rPr>
      </w:pP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 xml:space="preserve">2.) "I never thought of myself as proud", says Jennings in his book </w:t>
      </w:r>
      <w:r w:rsidRPr="0046070C">
        <w:rPr>
          <w:rFonts w:ascii="Arial" w:hAnsi="Arial" w:cs="Arial"/>
          <w:i/>
        </w:rPr>
        <w:t>Pushing the Limits of Political Journalism</w:t>
      </w:r>
      <w:r w:rsidRPr="0046070C">
        <w:rPr>
          <w:rFonts w:ascii="Arial" w:hAnsi="Arial" w:cs="Arial"/>
        </w:rPr>
        <w:t xml:space="preserve"> (   </w:t>
      </w:r>
      <w:r w:rsidR="00526ECF" w:rsidRPr="0046070C">
        <w:rPr>
          <w:rFonts w:ascii="Arial" w:hAnsi="Arial" w:cs="Arial"/>
        </w:rPr>
        <w:t xml:space="preserve">                 </w:t>
      </w:r>
      <w:r w:rsidRPr="0046070C">
        <w:rPr>
          <w:rFonts w:ascii="Arial" w:hAnsi="Arial" w:cs="Arial"/>
        </w:rPr>
        <w:t xml:space="preserve">  </w:t>
      </w:r>
      <w:r w:rsidR="006823EA" w:rsidRPr="0046070C">
        <w:rPr>
          <w:rFonts w:ascii="Arial" w:hAnsi="Arial" w:cs="Arial"/>
        </w:rPr>
        <w:t>).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>--This source was located on page 107.</w:t>
      </w:r>
    </w:p>
    <w:p w:rsidR="002B555D" w:rsidRPr="0046070C" w:rsidRDefault="002B555D" w:rsidP="007238B3">
      <w:pPr>
        <w:autoSpaceDE w:val="0"/>
        <w:autoSpaceDN w:val="0"/>
        <w:adjustRightInd w:val="0"/>
        <w:rPr>
          <w:rFonts w:ascii="Arial" w:hAnsi="Arial" w:cs="Arial"/>
        </w:rPr>
      </w:pP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 xml:space="preserve">3.) "Politics is such an interesting field" ( </w:t>
      </w:r>
      <w:r w:rsidR="00526ECF" w:rsidRPr="0046070C">
        <w:rPr>
          <w:rFonts w:ascii="Arial" w:hAnsi="Arial" w:cs="Arial"/>
        </w:rPr>
        <w:t xml:space="preserve">                            </w:t>
      </w:r>
      <w:r w:rsidRPr="0046070C">
        <w:rPr>
          <w:rFonts w:ascii="Arial" w:hAnsi="Arial" w:cs="Arial"/>
        </w:rPr>
        <w:t xml:space="preserve">    ).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>--From Charles Smith's book, page 451.</w:t>
      </w:r>
    </w:p>
    <w:p w:rsidR="002B555D" w:rsidRPr="0046070C" w:rsidRDefault="002B555D" w:rsidP="007238B3">
      <w:pPr>
        <w:autoSpaceDE w:val="0"/>
        <w:autoSpaceDN w:val="0"/>
        <w:adjustRightInd w:val="0"/>
        <w:rPr>
          <w:rFonts w:ascii="Arial" w:hAnsi="Arial" w:cs="Arial"/>
        </w:rPr>
      </w:pP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 xml:space="preserve">4.) "Enraged is how he felt after the episode" (   </w:t>
      </w:r>
      <w:r w:rsidR="00526ECF" w:rsidRPr="0046070C">
        <w:rPr>
          <w:rFonts w:ascii="Arial" w:hAnsi="Arial" w:cs="Arial"/>
        </w:rPr>
        <w:t xml:space="preserve">                        </w:t>
      </w:r>
      <w:r w:rsidRPr="0046070C">
        <w:rPr>
          <w:rFonts w:ascii="Arial" w:hAnsi="Arial" w:cs="Arial"/>
        </w:rPr>
        <w:t xml:space="preserve">  ).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 xml:space="preserve">--From Jason Xavier's book </w:t>
      </w:r>
      <w:r w:rsidRPr="0046070C">
        <w:rPr>
          <w:rFonts w:ascii="Arial" w:hAnsi="Arial" w:cs="Arial"/>
          <w:i/>
        </w:rPr>
        <w:t>Somewhere in the Political Realm</w:t>
      </w:r>
      <w:r w:rsidRPr="0046070C">
        <w:rPr>
          <w:rFonts w:ascii="Arial" w:hAnsi="Arial" w:cs="Arial"/>
        </w:rPr>
        <w:t>, page 233.</w:t>
      </w:r>
    </w:p>
    <w:p w:rsidR="002B555D" w:rsidRPr="0046070C" w:rsidRDefault="002B555D" w:rsidP="007238B3">
      <w:pPr>
        <w:autoSpaceDE w:val="0"/>
        <w:autoSpaceDN w:val="0"/>
        <w:adjustRightInd w:val="0"/>
        <w:rPr>
          <w:rFonts w:ascii="Arial" w:hAnsi="Arial" w:cs="Arial"/>
        </w:rPr>
      </w:pP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 xml:space="preserve">5.) In </w:t>
      </w:r>
      <w:r w:rsidRPr="0046070C">
        <w:rPr>
          <w:rFonts w:ascii="Arial" w:hAnsi="Arial" w:cs="Arial"/>
          <w:i/>
        </w:rPr>
        <w:t>Political Guide to the United States</w:t>
      </w:r>
      <w:r w:rsidRPr="0046070C">
        <w:rPr>
          <w:rFonts w:ascii="Arial" w:hAnsi="Arial" w:cs="Arial"/>
        </w:rPr>
        <w:t>, Xavier and Yater explore the idea that the U.S. is changing</w:t>
      </w:r>
      <w:r w:rsidR="008745D2" w:rsidRPr="0046070C">
        <w:rPr>
          <w:rFonts w:ascii="Arial" w:hAnsi="Arial" w:cs="Arial"/>
        </w:rPr>
        <w:t xml:space="preserve"> </w:t>
      </w:r>
      <w:r w:rsidRPr="0046070C">
        <w:rPr>
          <w:rFonts w:ascii="Arial" w:hAnsi="Arial" w:cs="Arial"/>
        </w:rPr>
        <w:t xml:space="preserve">politically (   </w:t>
      </w:r>
      <w:r w:rsidR="00526ECF" w:rsidRPr="0046070C">
        <w:rPr>
          <w:rFonts w:ascii="Arial" w:hAnsi="Arial" w:cs="Arial"/>
        </w:rPr>
        <w:t xml:space="preserve">                                   </w:t>
      </w:r>
      <w:r w:rsidRPr="0046070C">
        <w:rPr>
          <w:rFonts w:ascii="Arial" w:hAnsi="Arial" w:cs="Arial"/>
        </w:rPr>
        <w:t xml:space="preserve">  ).</w:t>
      </w:r>
    </w:p>
    <w:p w:rsidR="007238B3" w:rsidRPr="0046070C" w:rsidRDefault="007238B3" w:rsidP="007238B3">
      <w:pPr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sz w:val="22"/>
          <w:szCs w:val="22"/>
        </w:rPr>
        <w:t>--From page 544 of this book.</w:t>
      </w:r>
    </w:p>
    <w:p w:rsidR="007238B3" w:rsidRPr="0046070C" w:rsidRDefault="007238B3" w:rsidP="007238B3">
      <w:pPr>
        <w:rPr>
          <w:rFonts w:ascii="Arial" w:hAnsi="Arial" w:cs="Arial"/>
          <w:sz w:val="22"/>
          <w:szCs w:val="22"/>
        </w:rPr>
      </w:pPr>
    </w:p>
    <w:p w:rsidR="007238B3" w:rsidRPr="0046070C" w:rsidRDefault="007238B3" w:rsidP="007238B3">
      <w:pPr>
        <w:rPr>
          <w:rFonts w:ascii="Arial" w:hAnsi="Arial" w:cs="Arial"/>
          <w:sz w:val="22"/>
          <w:szCs w:val="22"/>
        </w:rPr>
      </w:pPr>
    </w:p>
    <w:p w:rsidR="00E0498A" w:rsidRPr="0046070C" w:rsidRDefault="00E0498A" w:rsidP="007238B3">
      <w:pPr>
        <w:rPr>
          <w:rFonts w:ascii="Arial" w:hAnsi="Arial" w:cs="Arial"/>
          <w:sz w:val="22"/>
          <w:szCs w:val="22"/>
        </w:rPr>
      </w:pPr>
    </w:p>
    <w:p w:rsidR="008745D2" w:rsidRPr="0046070C" w:rsidRDefault="008745D2" w:rsidP="007238B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745D2" w:rsidRPr="0046070C" w:rsidRDefault="008745D2" w:rsidP="007238B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6070C">
        <w:rPr>
          <w:rFonts w:ascii="Arial" w:hAnsi="Arial" w:cs="Arial"/>
          <w:b/>
          <w:bCs/>
          <w:sz w:val="22"/>
          <w:szCs w:val="22"/>
        </w:rPr>
        <w:t>Plagiarism Worksheet</w:t>
      </w:r>
    </w:p>
    <w:p w:rsidR="008745D2" w:rsidRPr="0046070C" w:rsidRDefault="008745D2" w:rsidP="007238B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b/>
          <w:bCs/>
          <w:sz w:val="22"/>
          <w:szCs w:val="22"/>
        </w:rPr>
        <w:t xml:space="preserve">Plagiarism </w:t>
      </w:r>
      <w:r w:rsidRPr="0046070C">
        <w:rPr>
          <w:rFonts w:ascii="Arial" w:hAnsi="Arial" w:cs="Arial"/>
          <w:sz w:val="22"/>
          <w:szCs w:val="22"/>
        </w:rPr>
        <w:t>defined: any use of someone else’s word</w:t>
      </w:r>
      <w:r w:rsidR="008745D2" w:rsidRPr="0046070C">
        <w:rPr>
          <w:rFonts w:ascii="Arial" w:hAnsi="Arial" w:cs="Arial"/>
          <w:sz w:val="22"/>
          <w:szCs w:val="22"/>
        </w:rPr>
        <w:t xml:space="preserve">s or ideas without explicit and </w:t>
      </w:r>
      <w:r w:rsidRPr="0046070C">
        <w:rPr>
          <w:rFonts w:ascii="Arial" w:hAnsi="Arial" w:cs="Arial"/>
          <w:sz w:val="22"/>
          <w:szCs w:val="22"/>
        </w:rPr>
        <w:t>complete documentation and acknowledgement.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i/>
          <w:iCs/>
          <w:sz w:val="22"/>
          <w:szCs w:val="22"/>
        </w:rPr>
        <w:t>Deliberate Plagiarism</w:t>
      </w:r>
      <w:r w:rsidRPr="0046070C">
        <w:rPr>
          <w:rFonts w:ascii="Arial" w:hAnsi="Arial" w:cs="Arial"/>
          <w:sz w:val="22"/>
          <w:szCs w:val="22"/>
        </w:rPr>
        <w:t>: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sz w:val="22"/>
          <w:szCs w:val="22"/>
        </w:rPr>
        <w:t>1) Buying another person’s work or soliciting another to do work for you.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sz w:val="22"/>
          <w:szCs w:val="22"/>
        </w:rPr>
        <w:t>2) Misrepresenting sources: concocting inform</w:t>
      </w:r>
      <w:r w:rsidR="008745D2" w:rsidRPr="0046070C">
        <w:rPr>
          <w:rFonts w:ascii="Arial" w:hAnsi="Arial" w:cs="Arial"/>
          <w:sz w:val="22"/>
          <w:szCs w:val="22"/>
        </w:rPr>
        <w:t xml:space="preserve">ation or finding information in </w:t>
      </w:r>
      <w:r w:rsidRPr="0046070C">
        <w:rPr>
          <w:rFonts w:ascii="Arial" w:hAnsi="Arial" w:cs="Arial"/>
          <w:sz w:val="22"/>
          <w:szCs w:val="22"/>
        </w:rPr>
        <w:t>one source and attributing it to another. Also, citing sources which have not</w:t>
      </w:r>
      <w:r w:rsidR="008745D2" w:rsidRPr="0046070C">
        <w:rPr>
          <w:rFonts w:ascii="Arial" w:hAnsi="Arial" w:cs="Arial"/>
          <w:sz w:val="22"/>
          <w:szCs w:val="22"/>
        </w:rPr>
        <w:t xml:space="preserve"> been consulted is considered deliberate plagiarism.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sz w:val="22"/>
          <w:szCs w:val="22"/>
        </w:rPr>
        <w:t>3) Passing off the work of other writers as your own—</w:t>
      </w:r>
      <w:r w:rsidR="008745D2" w:rsidRPr="0046070C">
        <w:rPr>
          <w:rFonts w:ascii="Arial" w:hAnsi="Arial" w:cs="Arial"/>
          <w:sz w:val="22"/>
          <w:szCs w:val="22"/>
        </w:rPr>
        <w:t xml:space="preserve">entire articles, paragraphs, </w:t>
      </w:r>
      <w:r w:rsidRPr="0046070C">
        <w:rPr>
          <w:rFonts w:ascii="Arial" w:hAnsi="Arial" w:cs="Arial"/>
          <w:sz w:val="22"/>
          <w:szCs w:val="22"/>
        </w:rPr>
        <w:t>sentences, phrases, and even ideas.</w:t>
      </w:r>
    </w:p>
    <w:p w:rsidR="00E0498A" w:rsidRPr="0046070C" w:rsidRDefault="00E0498A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6070C">
        <w:rPr>
          <w:rFonts w:ascii="Arial" w:hAnsi="Arial" w:cs="Arial"/>
          <w:b/>
          <w:bCs/>
          <w:sz w:val="22"/>
          <w:szCs w:val="22"/>
        </w:rPr>
        <w:t xml:space="preserve">An act of deliberate plagiarism for any work </w:t>
      </w:r>
      <w:r w:rsidR="008745D2" w:rsidRPr="0046070C">
        <w:rPr>
          <w:rFonts w:ascii="Arial" w:hAnsi="Arial" w:cs="Arial"/>
          <w:b/>
          <w:bCs/>
          <w:sz w:val="22"/>
          <w:szCs w:val="22"/>
        </w:rPr>
        <w:t xml:space="preserve">in this course will result in </w:t>
      </w:r>
      <w:proofErr w:type="gramStart"/>
      <w:r w:rsidR="008745D2" w:rsidRPr="0046070C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="008745D2" w:rsidRPr="0046070C">
        <w:rPr>
          <w:rFonts w:ascii="Arial" w:hAnsi="Arial" w:cs="Arial"/>
          <w:b/>
          <w:bCs/>
          <w:sz w:val="22"/>
          <w:szCs w:val="22"/>
        </w:rPr>
        <w:t xml:space="preserve"> </w:t>
      </w:r>
      <w:r w:rsidR="00E0498A" w:rsidRPr="0046070C">
        <w:rPr>
          <w:rFonts w:ascii="Arial" w:hAnsi="Arial" w:cs="Arial"/>
          <w:b/>
          <w:bCs/>
          <w:sz w:val="22"/>
          <w:szCs w:val="22"/>
        </w:rPr>
        <w:t>assignment</w:t>
      </w:r>
      <w:r w:rsidRPr="0046070C">
        <w:rPr>
          <w:rFonts w:ascii="Arial" w:hAnsi="Arial" w:cs="Arial"/>
          <w:b/>
          <w:bCs/>
          <w:sz w:val="22"/>
          <w:szCs w:val="22"/>
        </w:rPr>
        <w:t xml:space="preserve"> grade of F</w:t>
      </w:r>
      <w:r w:rsidR="00E0498A" w:rsidRPr="0046070C">
        <w:rPr>
          <w:rFonts w:ascii="Arial" w:hAnsi="Arial" w:cs="Arial"/>
          <w:b/>
          <w:bCs/>
          <w:sz w:val="22"/>
          <w:szCs w:val="22"/>
        </w:rPr>
        <w:t xml:space="preserve"> and a zero will be recorded</w:t>
      </w:r>
      <w:r w:rsidRPr="0046070C">
        <w:rPr>
          <w:rFonts w:ascii="Arial" w:hAnsi="Arial" w:cs="Arial"/>
          <w:b/>
          <w:bCs/>
          <w:sz w:val="22"/>
          <w:szCs w:val="22"/>
        </w:rPr>
        <w:t>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6070C">
        <w:rPr>
          <w:rFonts w:ascii="Arial" w:hAnsi="Arial" w:cs="Arial"/>
          <w:i/>
          <w:iCs/>
          <w:sz w:val="22"/>
          <w:szCs w:val="22"/>
        </w:rPr>
        <w:t>Incorrect Attribution of Sources (Non-deliberate plagiarism):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sz w:val="22"/>
          <w:szCs w:val="22"/>
        </w:rPr>
        <w:t>1) Distinctions between quoting and paraphrasing</w:t>
      </w:r>
    </w:p>
    <w:p w:rsidR="007238B3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sz w:val="22"/>
          <w:szCs w:val="22"/>
        </w:rPr>
        <w:t>2) Use appropriate citation marks (quotation ma</w:t>
      </w:r>
      <w:r w:rsidR="008745D2" w:rsidRPr="0046070C">
        <w:rPr>
          <w:rFonts w:ascii="Arial" w:hAnsi="Arial" w:cs="Arial"/>
          <w:sz w:val="22"/>
          <w:szCs w:val="22"/>
        </w:rPr>
        <w:t xml:space="preserve">rks surrounding directly quoted </w:t>
      </w:r>
      <w:r w:rsidRPr="0046070C">
        <w:rPr>
          <w:rFonts w:ascii="Arial" w:hAnsi="Arial" w:cs="Arial"/>
          <w:sz w:val="22"/>
          <w:szCs w:val="22"/>
        </w:rPr>
        <w:t>materials, correct author’s name and page numbers for parenthetical citation).</w:t>
      </w:r>
    </w:p>
    <w:p w:rsidR="0046070C" w:rsidRPr="0046070C" w:rsidRDefault="0046070C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6070C">
        <w:rPr>
          <w:rFonts w:ascii="Arial" w:hAnsi="Arial" w:cs="Arial"/>
          <w:i/>
          <w:iCs/>
          <w:sz w:val="22"/>
          <w:szCs w:val="22"/>
        </w:rPr>
        <w:t>Other Forms of Plagiarism: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sz w:val="22"/>
          <w:szCs w:val="22"/>
        </w:rPr>
        <w:t>1) Submitting a paper written for another class or for another assignment.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sz w:val="22"/>
          <w:szCs w:val="22"/>
        </w:rPr>
        <w:t>2) Allowing a friend or tutor to add text to your paper (Feedback from colleagues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6070C">
        <w:rPr>
          <w:rFonts w:ascii="Arial" w:hAnsi="Arial" w:cs="Arial"/>
          <w:sz w:val="22"/>
          <w:szCs w:val="22"/>
        </w:rPr>
        <w:t>is</w:t>
      </w:r>
      <w:proofErr w:type="gramEnd"/>
      <w:r w:rsidRPr="0046070C">
        <w:rPr>
          <w:rFonts w:ascii="Arial" w:hAnsi="Arial" w:cs="Arial"/>
          <w:sz w:val="22"/>
          <w:szCs w:val="22"/>
        </w:rPr>
        <w:t xml:space="preserve"> encouraged, but all words in the paper should ultimately be your own).</w:t>
      </w:r>
    </w:p>
    <w:p w:rsidR="00E0498A" w:rsidRPr="0046070C" w:rsidRDefault="00E0498A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6070C">
        <w:rPr>
          <w:rFonts w:ascii="Arial" w:hAnsi="Arial" w:cs="Arial"/>
          <w:b/>
          <w:bCs/>
          <w:sz w:val="22"/>
          <w:szCs w:val="22"/>
        </w:rPr>
        <w:t xml:space="preserve">Non-deliberate acts of plagiarism </w:t>
      </w:r>
      <w:r w:rsidR="00E0498A" w:rsidRPr="0046070C">
        <w:rPr>
          <w:rFonts w:ascii="Arial" w:hAnsi="Arial" w:cs="Arial"/>
          <w:b/>
          <w:bCs/>
          <w:sz w:val="22"/>
          <w:szCs w:val="22"/>
        </w:rPr>
        <w:t xml:space="preserve">may also result in </w:t>
      </w:r>
      <w:r w:rsidRPr="0046070C">
        <w:rPr>
          <w:rFonts w:ascii="Arial" w:hAnsi="Arial" w:cs="Arial"/>
          <w:b/>
          <w:bCs/>
          <w:sz w:val="22"/>
          <w:szCs w:val="22"/>
        </w:rPr>
        <w:t>receiving a grade of “zero” for the particular</w:t>
      </w:r>
      <w:r w:rsidR="008745D2" w:rsidRPr="004607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070C">
        <w:rPr>
          <w:rFonts w:ascii="Arial" w:hAnsi="Arial" w:cs="Arial"/>
          <w:b/>
          <w:bCs/>
          <w:sz w:val="22"/>
          <w:szCs w:val="22"/>
        </w:rPr>
        <w:t>assignment.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6070C">
        <w:rPr>
          <w:rFonts w:ascii="Arial" w:hAnsi="Arial" w:cs="Arial"/>
          <w:i/>
          <w:iCs/>
          <w:sz w:val="22"/>
          <w:szCs w:val="22"/>
        </w:rPr>
        <w:t>Distinctions between Quotation, Paraphrase, and Summary: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b/>
          <w:bCs/>
          <w:sz w:val="22"/>
          <w:szCs w:val="22"/>
        </w:rPr>
        <w:t>Quotation</w:t>
      </w:r>
      <w:r w:rsidRPr="0046070C">
        <w:rPr>
          <w:rFonts w:ascii="Arial" w:hAnsi="Arial" w:cs="Arial"/>
          <w:sz w:val="22"/>
          <w:szCs w:val="22"/>
        </w:rPr>
        <w:t>: an exact duplication of the author’s words as they appear in original source.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b/>
          <w:bCs/>
          <w:sz w:val="22"/>
          <w:szCs w:val="22"/>
        </w:rPr>
        <w:t>Paraphrase</w:t>
      </w:r>
      <w:r w:rsidRPr="0046070C">
        <w:rPr>
          <w:rFonts w:ascii="Arial" w:hAnsi="Arial" w:cs="Arial"/>
          <w:sz w:val="22"/>
          <w:szCs w:val="22"/>
        </w:rPr>
        <w:t>: a restatement of the author’s words in your own words.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b/>
          <w:bCs/>
          <w:sz w:val="22"/>
          <w:szCs w:val="22"/>
        </w:rPr>
        <w:t>Summary</w:t>
      </w:r>
      <w:r w:rsidRPr="0046070C">
        <w:rPr>
          <w:rFonts w:ascii="Arial" w:hAnsi="Arial" w:cs="Arial"/>
          <w:sz w:val="22"/>
          <w:szCs w:val="22"/>
        </w:rPr>
        <w:t>: a brief condensation of the main point of the original source.</w:t>
      </w:r>
    </w:p>
    <w:p w:rsidR="008745D2" w:rsidRPr="0046070C" w:rsidRDefault="008745D2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6070C">
        <w:rPr>
          <w:rFonts w:ascii="Arial" w:hAnsi="Arial" w:cs="Arial"/>
          <w:b/>
          <w:bCs/>
          <w:sz w:val="22"/>
          <w:szCs w:val="22"/>
        </w:rPr>
        <w:t>Quick Guidelines for Avoiding Plagiarism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sz w:val="22"/>
          <w:szCs w:val="22"/>
        </w:rPr>
        <w:t> Place all quoted material in quotation marks.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sz w:val="22"/>
          <w:szCs w:val="22"/>
        </w:rPr>
        <w:t> Identify sources from which you paraphrase or summarize.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sz w:val="22"/>
          <w:szCs w:val="22"/>
        </w:rPr>
        <w:t xml:space="preserve"> Give credit for the creative ideas you </w:t>
      </w:r>
      <w:r w:rsidR="008745D2" w:rsidRPr="0046070C">
        <w:rPr>
          <w:rFonts w:ascii="Arial" w:hAnsi="Arial" w:cs="Arial"/>
          <w:sz w:val="22"/>
          <w:szCs w:val="22"/>
        </w:rPr>
        <w:t xml:space="preserve">borrow from a source, including </w:t>
      </w:r>
      <w:r w:rsidRPr="0046070C">
        <w:rPr>
          <w:rFonts w:ascii="Arial" w:hAnsi="Arial" w:cs="Arial"/>
          <w:sz w:val="22"/>
          <w:szCs w:val="22"/>
        </w:rPr>
        <w:t>particular uses of anecdotes or examples.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sz w:val="22"/>
          <w:szCs w:val="22"/>
        </w:rPr>
        <w:t xml:space="preserve"> </w:t>
      </w:r>
      <w:proofErr w:type="gramStart"/>
      <w:r w:rsidRPr="0046070C">
        <w:rPr>
          <w:rFonts w:ascii="Arial" w:hAnsi="Arial" w:cs="Arial"/>
          <w:sz w:val="22"/>
          <w:szCs w:val="22"/>
        </w:rPr>
        <w:t>When</w:t>
      </w:r>
      <w:proofErr w:type="gramEnd"/>
      <w:r w:rsidRPr="0046070C">
        <w:rPr>
          <w:rFonts w:ascii="Arial" w:hAnsi="Arial" w:cs="Arial"/>
          <w:sz w:val="22"/>
          <w:szCs w:val="22"/>
        </w:rPr>
        <w:t xml:space="preserve"> paraphrasing and summarizing, replace t</w:t>
      </w:r>
      <w:r w:rsidR="008745D2" w:rsidRPr="0046070C">
        <w:rPr>
          <w:rFonts w:ascii="Arial" w:hAnsi="Arial" w:cs="Arial"/>
          <w:sz w:val="22"/>
          <w:szCs w:val="22"/>
        </w:rPr>
        <w:t xml:space="preserve">he structure of the passage and </w:t>
      </w:r>
      <w:r w:rsidRPr="0046070C">
        <w:rPr>
          <w:rFonts w:ascii="Arial" w:hAnsi="Arial" w:cs="Arial"/>
          <w:sz w:val="22"/>
          <w:szCs w:val="22"/>
        </w:rPr>
        <w:t>the language with your own.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sz w:val="22"/>
          <w:szCs w:val="22"/>
        </w:rPr>
        <w:t xml:space="preserve"> Acknowledge borrowed organization—use of </w:t>
      </w:r>
      <w:r w:rsidR="008745D2" w:rsidRPr="0046070C">
        <w:rPr>
          <w:rFonts w:ascii="Arial" w:hAnsi="Arial" w:cs="Arial"/>
          <w:sz w:val="22"/>
          <w:szCs w:val="22"/>
        </w:rPr>
        <w:t xml:space="preserve">same subtopics or same point-by- </w:t>
      </w:r>
      <w:r w:rsidRPr="0046070C">
        <w:rPr>
          <w:rFonts w:ascii="Arial" w:hAnsi="Arial" w:cs="Arial"/>
          <w:sz w:val="22"/>
          <w:szCs w:val="22"/>
        </w:rPr>
        <w:t>point analysis.</w:t>
      </w:r>
    </w:p>
    <w:p w:rsidR="00526ECF" w:rsidRPr="0046070C" w:rsidRDefault="00526ECF" w:rsidP="007238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44B06" w:rsidRDefault="00244B06" w:rsidP="007238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44B06" w:rsidRDefault="00244B06" w:rsidP="007238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44B06" w:rsidRDefault="00244B06" w:rsidP="007238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44B06" w:rsidRDefault="00244B06" w:rsidP="007238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44B06" w:rsidRDefault="00244B06" w:rsidP="007238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44B06" w:rsidRDefault="00244B06" w:rsidP="007238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44B06" w:rsidRDefault="00244B06" w:rsidP="007238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44B06" w:rsidRDefault="00244B06" w:rsidP="007238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6070C">
        <w:rPr>
          <w:rFonts w:ascii="Arial" w:hAnsi="Arial" w:cs="Arial"/>
          <w:b/>
          <w:bCs/>
        </w:rPr>
        <w:lastRenderedPageBreak/>
        <w:t>Plagiarism Quiz</w:t>
      </w:r>
    </w:p>
    <w:p w:rsidR="007238B3" w:rsidRPr="0046070C" w:rsidRDefault="0046070C" w:rsidP="007238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238B3" w:rsidRPr="0046070C">
        <w:rPr>
          <w:rFonts w:ascii="Arial" w:hAnsi="Arial" w:cs="Arial"/>
        </w:rPr>
        <w:t>) When you use the work of another writer, you mu</w:t>
      </w:r>
      <w:r w:rsidR="008745D2" w:rsidRPr="0046070C">
        <w:rPr>
          <w:rFonts w:ascii="Arial" w:hAnsi="Arial" w:cs="Arial"/>
        </w:rPr>
        <w:t xml:space="preserve">st provide documentation in all </w:t>
      </w:r>
      <w:r w:rsidR="007238B3" w:rsidRPr="0046070C">
        <w:rPr>
          <w:rFonts w:ascii="Arial" w:hAnsi="Arial" w:cs="Arial"/>
        </w:rPr>
        <w:t>of the following cases EXCEPT when</w:t>
      </w:r>
    </w:p>
    <w:p w:rsidR="00526ECF" w:rsidRPr="0046070C" w:rsidRDefault="00526ECF" w:rsidP="007238B3">
      <w:pPr>
        <w:autoSpaceDE w:val="0"/>
        <w:autoSpaceDN w:val="0"/>
        <w:adjustRightInd w:val="0"/>
        <w:rPr>
          <w:rFonts w:ascii="Arial" w:hAnsi="Arial" w:cs="Arial"/>
        </w:rPr>
      </w:pPr>
    </w:p>
    <w:p w:rsidR="007238B3" w:rsidRPr="0046070C" w:rsidRDefault="007238B3" w:rsidP="00526EC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6070C">
        <w:rPr>
          <w:rFonts w:ascii="Arial" w:hAnsi="Arial" w:cs="Arial"/>
        </w:rPr>
        <w:t xml:space="preserve">a) </w:t>
      </w:r>
      <w:r w:rsidR="008745D2" w:rsidRPr="0046070C">
        <w:rPr>
          <w:rFonts w:ascii="Arial" w:hAnsi="Arial" w:cs="Arial"/>
        </w:rPr>
        <w:t>You</w:t>
      </w:r>
      <w:r w:rsidRPr="0046070C">
        <w:rPr>
          <w:rFonts w:ascii="Arial" w:hAnsi="Arial" w:cs="Arial"/>
        </w:rPr>
        <w:t xml:space="preserve"> replicate the exact words of the author, within quotation marks</w:t>
      </w:r>
    </w:p>
    <w:p w:rsidR="007238B3" w:rsidRPr="0046070C" w:rsidRDefault="007238B3" w:rsidP="00526EC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6070C">
        <w:rPr>
          <w:rFonts w:ascii="Arial" w:hAnsi="Arial" w:cs="Arial"/>
        </w:rPr>
        <w:t xml:space="preserve">b) </w:t>
      </w:r>
      <w:r w:rsidR="008745D2" w:rsidRPr="0046070C">
        <w:rPr>
          <w:rFonts w:ascii="Arial" w:hAnsi="Arial" w:cs="Arial"/>
        </w:rPr>
        <w:t>You</w:t>
      </w:r>
      <w:r w:rsidRPr="0046070C">
        <w:rPr>
          <w:rFonts w:ascii="Arial" w:hAnsi="Arial" w:cs="Arial"/>
        </w:rPr>
        <w:t xml:space="preserve"> use the exact ideas of the writer but change the wording</w:t>
      </w:r>
    </w:p>
    <w:p w:rsidR="007238B3" w:rsidRPr="0046070C" w:rsidRDefault="007238B3" w:rsidP="00526EC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6070C">
        <w:rPr>
          <w:rFonts w:ascii="Arial" w:hAnsi="Arial" w:cs="Arial"/>
        </w:rPr>
        <w:t xml:space="preserve">c) </w:t>
      </w:r>
      <w:r w:rsidR="008745D2" w:rsidRPr="0046070C">
        <w:rPr>
          <w:rFonts w:ascii="Arial" w:hAnsi="Arial" w:cs="Arial"/>
        </w:rPr>
        <w:t>You</w:t>
      </w:r>
      <w:r w:rsidRPr="0046070C">
        <w:rPr>
          <w:rFonts w:ascii="Arial" w:hAnsi="Arial" w:cs="Arial"/>
        </w:rPr>
        <w:t xml:space="preserve"> write your thoughts or reflections after reading the author’s text</w:t>
      </w:r>
    </w:p>
    <w:p w:rsidR="007238B3" w:rsidRPr="0046070C" w:rsidRDefault="007238B3" w:rsidP="00526EC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6070C">
        <w:rPr>
          <w:rFonts w:ascii="Arial" w:hAnsi="Arial" w:cs="Arial"/>
        </w:rPr>
        <w:t xml:space="preserve">d) </w:t>
      </w:r>
      <w:r w:rsidR="008745D2" w:rsidRPr="0046070C">
        <w:rPr>
          <w:rFonts w:ascii="Arial" w:hAnsi="Arial" w:cs="Arial"/>
        </w:rPr>
        <w:t>You</w:t>
      </w:r>
      <w:r w:rsidRPr="0046070C">
        <w:rPr>
          <w:rFonts w:ascii="Arial" w:hAnsi="Arial" w:cs="Arial"/>
        </w:rPr>
        <w:t xml:space="preserve"> use the writer’s organizational plan or examples</w:t>
      </w:r>
    </w:p>
    <w:p w:rsidR="00526ECF" w:rsidRPr="0046070C" w:rsidRDefault="00526ECF" w:rsidP="007238B3">
      <w:pPr>
        <w:autoSpaceDE w:val="0"/>
        <w:autoSpaceDN w:val="0"/>
        <w:adjustRightInd w:val="0"/>
        <w:rPr>
          <w:rFonts w:ascii="Arial" w:hAnsi="Arial" w:cs="Arial"/>
        </w:rPr>
      </w:pPr>
    </w:p>
    <w:p w:rsidR="009A5CEF" w:rsidRPr="0046070C" w:rsidRDefault="009A5CEF" w:rsidP="007238B3">
      <w:pPr>
        <w:autoSpaceDE w:val="0"/>
        <w:autoSpaceDN w:val="0"/>
        <w:adjustRightInd w:val="0"/>
        <w:rPr>
          <w:rFonts w:ascii="Arial" w:hAnsi="Arial" w:cs="Arial"/>
        </w:rPr>
      </w:pPr>
    </w:p>
    <w:p w:rsidR="009A5CEF" w:rsidRPr="0046070C" w:rsidRDefault="009A5CEF" w:rsidP="007238B3">
      <w:pPr>
        <w:autoSpaceDE w:val="0"/>
        <w:autoSpaceDN w:val="0"/>
        <w:adjustRightInd w:val="0"/>
        <w:rPr>
          <w:rFonts w:ascii="Arial" w:hAnsi="Arial" w:cs="Arial"/>
        </w:rPr>
      </w:pPr>
    </w:p>
    <w:p w:rsidR="007238B3" w:rsidRPr="0046070C" w:rsidRDefault="0046070C" w:rsidP="007238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238B3" w:rsidRPr="0046070C">
        <w:rPr>
          <w:rFonts w:ascii="Arial" w:hAnsi="Arial" w:cs="Arial"/>
        </w:rPr>
        <w:t xml:space="preserve">) Circle the number for each of the following acts that </w:t>
      </w:r>
      <w:r w:rsidR="008745D2" w:rsidRPr="0046070C">
        <w:rPr>
          <w:rFonts w:ascii="Arial" w:hAnsi="Arial" w:cs="Arial"/>
          <w:b/>
          <w:bCs/>
          <w:i/>
          <w:iCs/>
        </w:rPr>
        <w:t>do</w:t>
      </w:r>
      <w:r w:rsidR="007238B3" w:rsidRPr="0046070C">
        <w:rPr>
          <w:rFonts w:ascii="Arial" w:hAnsi="Arial" w:cs="Arial"/>
          <w:b/>
          <w:bCs/>
          <w:i/>
          <w:iCs/>
        </w:rPr>
        <w:t xml:space="preserve"> </w:t>
      </w:r>
      <w:r w:rsidR="007238B3" w:rsidRPr="0046070C">
        <w:rPr>
          <w:rFonts w:ascii="Arial" w:hAnsi="Arial" w:cs="Arial"/>
        </w:rPr>
        <w:t>constitute plagiarism.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>Do not mark those items that are legal acts.</w:t>
      </w:r>
    </w:p>
    <w:p w:rsidR="00526ECF" w:rsidRPr="0046070C" w:rsidRDefault="00526ECF" w:rsidP="00526EC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7238B3" w:rsidRPr="0046070C" w:rsidRDefault="0046070C" w:rsidP="00526EC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6070C">
        <w:rPr>
          <w:rFonts w:ascii="Arial" w:hAnsi="Arial" w:cs="Arial"/>
        </w:rPr>
        <w:t>a) Meeting with another English teacher for a consultation</w:t>
      </w:r>
    </w:p>
    <w:p w:rsidR="007238B3" w:rsidRPr="0046070C" w:rsidRDefault="0046070C" w:rsidP="00526EC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6070C">
        <w:rPr>
          <w:rFonts w:ascii="Arial" w:hAnsi="Arial" w:cs="Arial"/>
        </w:rPr>
        <w:t>b</w:t>
      </w:r>
      <w:r w:rsidR="007238B3" w:rsidRPr="0046070C">
        <w:rPr>
          <w:rFonts w:ascii="Arial" w:hAnsi="Arial" w:cs="Arial"/>
        </w:rPr>
        <w:t xml:space="preserve">) Using the exact words of another writer, </w:t>
      </w:r>
      <w:r w:rsidR="008745D2" w:rsidRPr="0046070C">
        <w:rPr>
          <w:rFonts w:ascii="Arial" w:hAnsi="Arial" w:cs="Arial"/>
        </w:rPr>
        <w:t xml:space="preserve">within quotation marks and </w:t>
      </w:r>
      <w:r w:rsidRPr="0046070C">
        <w:rPr>
          <w:rFonts w:ascii="Arial" w:hAnsi="Arial" w:cs="Arial"/>
        </w:rPr>
        <w:tab/>
      </w:r>
      <w:r w:rsidR="008745D2" w:rsidRPr="0046070C">
        <w:rPr>
          <w:rFonts w:ascii="Arial" w:hAnsi="Arial" w:cs="Arial"/>
        </w:rPr>
        <w:t xml:space="preserve">with </w:t>
      </w:r>
      <w:r w:rsidR="007238B3" w:rsidRPr="0046070C">
        <w:rPr>
          <w:rFonts w:ascii="Arial" w:hAnsi="Arial" w:cs="Arial"/>
        </w:rPr>
        <w:t>a parenthetical citation</w:t>
      </w:r>
    </w:p>
    <w:p w:rsidR="007238B3" w:rsidRPr="0046070C" w:rsidRDefault="0046070C" w:rsidP="00526EC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6070C">
        <w:rPr>
          <w:rFonts w:ascii="Arial" w:hAnsi="Arial" w:cs="Arial"/>
        </w:rPr>
        <w:t>c</w:t>
      </w:r>
      <w:r w:rsidR="007238B3" w:rsidRPr="0046070C">
        <w:rPr>
          <w:rFonts w:ascii="Arial" w:hAnsi="Arial" w:cs="Arial"/>
        </w:rPr>
        <w:t>) Submitting a paper turned in for another class</w:t>
      </w:r>
    </w:p>
    <w:p w:rsidR="007238B3" w:rsidRPr="0046070C" w:rsidRDefault="0046070C" w:rsidP="00526EC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6070C">
        <w:rPr>
          <w:rFonts w:ascii="Arial" w:hAnsi="Arial" w:cs="Arial"/>
        </w:rPr>
        <w:t>d</w:t>
      </w:r>
      <w:r w:rsidR="007238B3" w:rsidRPr="0046070C">
        <w:rPr>
          <w:rFonts w:ascii="Arial" w:hAnsi="Arial" w:cs="Arial"/>
        </w:rPr>
        <w:t>) Allowing classmates in your peer review group to comment on your paper</w:t>
      </w:r>
    </w:p>
    <w:p w:rsidR="007238B3" w:rsidRPr="0046070C" w:rsidRDefault="0046070C" w:rsidP="00526EC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6070C">
        <w:rPr>
          <w:rFonts w:ascii="Arial" w:hAnsi="Arial" w:cs="Arial"/>
        </w:rPr>
        <w:t>e</w:t>
      </w:r>
      <w:r w:rsidR="007238B3" w:rsidRPr="0046070C">
        <w:rPr>
          <w:rFonts w:ascii="Arial" w:hAnsi="Arial" w:cs="Arial"/>
        </w:rPr>
        <w:t>) Allowing a tutor or friend to edit your paper</w:t>
      </w:r>
    </w:p>
    <w:p w:rsidR="00526ECF" w:rsidRPr="0046070C" w:rsidRDefault="00526ECF" w:rsidP="00526EC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6070C">
        <w:rPr>
          <w:rFonts w:ascii="Arial" w:hAnsi="Arial" w:cs="Arial"/>
          <w:b/>
        </w:rPr>
        <w:t>Identify the forms of citation used for the following passage:</w:t>
      </w:r>
    </w:p>
    <w:p w:rsidR="00526ECF" w:rsidRPr="0046070C" w:rsidRDefault="00526ECF" w:rsidP="007238B3">
      <w:pPr>
        <w:autoSpaceDE w:val="0"/>
        <w:autoSpaceDN w:val="0"/>
        <w:adjustRightInd w:val="0"/>
        <w:rPr>
          <w:rFonts w:ascii="Arial" w:hAnsi="Arial" w:cs="Arial"/>
        </w:rPr>
      </w:pPr>
    </w:p>
    <w:p w:rsidR="00A42CE9" w:rsidRPr="0046070C" w:rsidRDefault="00A42CE9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 xml:space="preserve">Passage: 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>Man is born free, and everywhere he is in chains.</w:t>
      </w:r>
      <w:r w:rsidR="008745D2" w:rsidRPr="0046070C">
        <w:rPr>
          <w:rFonts w:ascii="Arial" w:hAnsi="Arial" w:cs="Arial"/>
        </w:rPr>
        <w:t xml:space="preserve"> Many a man believes himself to </w:t>
      </w:r>
      <w:r w:rsidRPr="0046070C">
        <w:rPr>
          <w:rFonts w:ascii="Arial" w:hAnsi="Arial" w:cs="Arial"/>
        </w:rPr>
        <w:t xml:space="preserve">be the master of others who </w:t>
      </w:r>
      <w:r w:rsidR="008745D2" w:rsidRPr="0046070C">
        <w:rPr>
          <w:rFonts w:ascii="Arial" w:hAnsi="Arial" w:cs="Arial"/>
        </w:rPr>
        <w:t>is</w:t>
      </w:r>
      <w:r w:rsidRPr="0046070C">
        <w:rPr>
          <w:rFonts w:ascii="Arial" w:hAnsi="Arial" w:cs="Arial"/>
        </w:rPr>
        <w:t xml:space="preserve"> no less than they, a slave. How did this change</w:t>
      </w:r>
      <w:r w:rsidR="008745D2" w:rsidRPr="0046070C">
        <w:rPr>
          <w:rFonts w:ascii="Arial" w:hAnsi="Arial" w:cs="Arial"/>
        </w:rPr>
        <w:t xml:space="preserve"> </w:t>
      </w:r>
      <w:r w:rsidRPr="0046070C">
        <w:rPr>
          <w:rFonts w:ascii="Arial" w:hAnsi="Arial" w:cs="Arial"/>
        </w:rPr>
        <w:t>take place? I do not know. What can make it legitimate? To this question I hope</w:t>
      </w:r>
      <w:r w:rsidR="008745D2" w:rsidRPr="0046070C">
        <w:rPr>
          <w:rFonts w:ascii="Arial" w:hAnsi="Arial" w:cs="Arial"/>
        </w:rPr>
        <w:t xml:space="preserve"> </w:t>
      </w:r>
      <w:r w:rsidRPr="0046070C">
        <w:rPr>
          <w:rFonts w:ascii="Arial" w:hAnsi="Arial" w:cs="Arial"/>
        </w:rPr>
        <w:t>to be able to furnish an answer.</w:t>
      </w:r>
    </w:p>
    <w:p w:rsidR="00526ECF" w:rsidRPr="0046070C" w:rsidRDefault="00526ECF" w:rsidP="007238B3">
      <w:pPr>
        <w:autoSpaceDE w:val="0"/>
        <w:autoSpaceDN w:val="0"/>
        <w:adjustRightInd w:val="0"/>
        <w:rPr>
          <w:rFonts w:ascii="Arial" w:hAnsi="Arial" w:cs="Arial"/>
        </w:rPr>
      </w:pPr>
    </w:p>
    <w:p w:rsidR="007238B3" w:rsidRPr="0046070C" w:rsidRDefault="0046070C" w:rsidP="007238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238B3" w:rsidRPr="0046070C">
        <w:rPr>
          <w:rFonts w:ascii="Arial" w:hAnsi="Arial" w:cs="Arial"/>
        </w:rPr>
        <w:t>. In an essay examining the relationship of</w:t>
      </w:r>
      <w:r w:rsidR="008745D2" w:rsidRPr="0046070C">
        <w:rPr>
          <w:rFonts w:ascii="Arial" w:hAnsi="Arial" w:cs="Arial"/>
        </w:rPr>
        <w:t xml:space="preserve"> humanity and society, Rousseau </w:t>
      </w:r>
      <w:r w:rsidR="007238B3" w:rsidRPr="0046070C">
        <w:rPr>
          <w:rFonts w:ascii="Arial" w:hAnsi="Arial" w:cs="Arial"/>
        </w:rPr>
        <w:t>asserts that “man is born free, and everywhere he is in chains” (Rousseau 57).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>a) Paraphrase b) Quotation c) Summary</w:t>
      </w:r>
    </w:p>
    <w:p w:rsidR="00A42CE9" w:rsidRPr="0046070C" w:rsidRDefault="00A42CE9" w:rsidP="007238B3">
      <w:pPr>
        <w:autoSpaceDE w:val="0"/>
        <w:autoSpaceDN w:val="0"/>
        <w:adjustRightInd w:val="0"/>
        <w:rPr>
          <w:rFonts w:ascii="Arial" w:hAnsi="Arial" w:cs="Arial"/>
        </w:rPr>
      </w:pPr>
    </w:p>
    <w:p w:rsidR="007238B3" w:rsidRPr="0046070C" w:rsidRDefault="0046070C" w:rsidP="007238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238B3" w:rsidRPr="0046070C">
        <w:rPr>
          <w:rFonts w:ascii="Arial" w:hAnsi="Arial" w:cs="Arial"/>
        </w:rPr>
        <w:t xml:space="preserve">. Rousseau suggests that, although they come into the </w:t>
      </w:r>
      <w:r w:rsidR="008745D2" w:rsidRPr="0046070C">
        <w:rPr>
          <w:rFonts w:ascii="Arial" w:hAnsi="Arial" w:cs="Arial"/>
        </w:rPr>
        <w:t xml:space="preserve">world uninhibited, human </w:t>
      </w:r>
      <w:r w:rsidR="007238B3" w:rsidRPr="0046070C">
        <w:rPr>
          <w:rFonts w:ascii="Arial" w:hAnsi="Arial" w:cs="Arial"/>
        </w:rPr>
        <w:t>beings find themselves universally oppressed. (Rousseau 57)</w:t>
      </w:r>
    </w:p>
    <w:p w:rsidR="007238B3" w:rsidRPr="0046070C" w:rsidRDefault="007238B3" w:rsidP="007238B3">
      <w:pPr>
        <w:autoSpaceDE w:val="0"/>
        <w:autoSpaceDN w:val="0"/>
        <w:adjustRightInd w:val="0"/>
        <w:rPr>
          <w:rFonts w:ascii="Arial" w:hAnsi="Arial" w:cs="Arial"/>
        </w:rPr>
      </w:pPr>
      <w:r w:rsidRPr="0046070C">
        <w:rPr>
          <w:rFonts w:ascii="Arial" w:hAnsi="Arial" w:cs="Arial"/>
        </w:rPr>
        <w:t>a) Paraphrase b) Quotation c) Summary</w:t>
      </w:r>
    </w:p>
    <w:p w:rsidR="00A42CE9" w:rsidRPr="0046070C" w:rsidRDefault="00A42CE9" w:rsidP="007238B3">
      <w:pPr>
        <w:autoSpaceDE w:val="0"/>
        <w:autoSpaceDN w:val="0"/>
        <w:adjustRightInd w:val="0"/>
        <w:rPr>
          <w:rFonts w:ascii="Arial" w:hAnsi="Arial" w:cs="Arial"/>
        </w:rPr>
      </w:pPr>
    </w:p>
    <w:p w:rsidR="007238B3" w:rsidRPr="0046070C" w:rsidRDefault="0046070C" w:rsidP="007238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238B3" w:rsidRPr="0046070C">
        <w:rPr>
          <w:rFonts w:ascii="Arial" w:hAnsi="Arial" w:cs="Arial"/>
        </w:rPr>
        <w:t>. In his essay, “The Origin of Civil Society,”</w:t>
      </w:r>
      <w:r w:rsidR="008745D2" w:rsidRPr="0046070C">
        <w:rPr>
          <w:rFonts w:ascii="Arial" w:hAnsi="Arial" w:cs="Arial"/>
        </w:rPr>
        <w:t xml:space="preserve"> Rousseau questions his </w:t>
      </w:r>
      <w:r w:rsidR="007238B3" w:rsidRPr="0046070C">
        <w:rPr>
          <w:rFonts w:ascii="Arial" w:hAnsi="Arial" w:cs="Arial"/>
        </w:rPr>
        <w:t>observations of humanity, which indicate that a person’s free nature and his or her</w:t>
      </w:r>
      <w:r w:rsidR="008745D2" w:rsidRPr="0046070C">
        <w:rPr>
          <w:rFonts w:ascii="Arial" w:hAnsi="Arial" w:cs="Arial"/>
        </w:rPr>
        <w:t xml:space="preserve"> </w:t>
      </w:r>
      <w:r w:rsidR="007238B3" w:rsidRPr="0046070C">
        <w:rPr>
          <w:rFonts w:ascii="Arial" w:hAnsi="Arial" w:cs="Arial"/>
        </w:rPr>
        <w:t>actual social status are in conflict.</w:t>
      </w:r>
    </w:p>
    <w:p w:rsidR="007238B3" w:rsidRPr="0046070C" w:rsidRDefault="007238B3" w:rsidP="007238B3">
      <w:pPr>
        <w:rPr>
          <w:rFonts w:ascii="Arial" w:hAnsi="Arial" w:cs="Arial"/>
        </w:rPr>
      </w:pPr>
      <w:r w:rsidRPr="0046070C">
        <w:rPr>
          <w:rFonts w:ascii="Arial" w:hAnsi="Arial" w:cs="Arial"/>
        </w:rPr>
        <w:t>a) Paraphrase b) Quotation c) Summary</w:t>
      </w:r>
    </w:p>
    <w:p w:rsidR="0061722A" w:rsidRPr="0046070C" w:rsidRDefault="0061722A" w:rsidP="007238B3">
      <w:pPr>
        <w:rPr>
          <w:rFonts w:ascii="Arial" w:hAnsi="Arial" w:cs="Arial"/>
        </w:rPr>
      </w:pPr>
    </w:p>
    <w:p w:rsidR="0061722A" w:rsidRPr="0046070C" w:rsidRDefault="0061722A" w:rsidP="007238B3">
      <w:pPr>
        <w:rPr>
          <w:rFonts w:ascii="Arial" w:hAnsi="Arial" w:cs="Arial"/>
        </w:rPr>
      </w:pPr>
    </w:p>
    <w:p w:rsidR="00244B06" w:rsidRDefault="00244B06" w:rsidP="007238B3">
      <w:pPr>
        <w:rPr>
          <w:rFonts w:ascii="Arial" w:hAnsi="Arial" w:cs="Arial"/>
        </w:rPr>
      </w:pPr>
    </w:p>
    <w:p w:rsidR="00244B06" w:rsidRDefault="00244B06" w:rsidP="007238B3">
      <w:pPr>
        <w:rPr>
          <w:rFonts w:ascii="Arial" w:hAnsi="Arial" w:cs="Arial"/>
        </w:rPr>
      </w:pPr>
    </w:p>
    <w:p w:rsidR="0048160B" w:rsidRPr="0046070C" w:rsidRDefault="0048160B" w:rsidP="007238B3">
      <w:pPr>
        <w:rPr>
          <w:rFonts w:ascii="Arial" w:hAnsi="Arial" w:cs="Arial"/>
        </w:rPr>
      </w:pPr>
      <w:bookmarkStart w:id="0" w:name="_GoBack"/>
      <w:bookmarkEnd w:id="0"/>
      <w:r w:rsidRPr="0046070C">
        <w:rPr>
          <w:rFonts w:ascii="Arial" w:hAnsi="Arial" w:cs="Arial"/>
        </w:rPr>
        <w:lastRenderedPageBreak/>
        <w:t>Use the following excerpt of a paper to answer the questions below:</w:t>
      </w:r>
      <w:r w:rsidR="0061722A" w:rsidRPr="0046070C">
        <w:rPr>
          <w:rFonts w:ascii="Arial" w:hAnsi="Arial" w:cs="Arial"/>
        </w:rPr>
        <w:tab/>
      </w:r>
    </w:p>
    <w:p w:rsidR="0048160B" w:rsidRPr="0046070C" w:rsidRDefault="0048160B" w:rsidP="0048160B">
      <w:pPr>
        <w:rPr>
          <w:rFonts w:ascii="Arial" w:hAnsi="Arial" w:cs="Arial"/>
        </w:rPr>
      </w:pPr>
    </w:p>
    <w:p w:rsidR="0061722A" w:rsidRPr="0046070C" w:rsidRDefault="0061722A" w:rsidP="0048160B">
      <w:pPr>
        <w:ind w:firstLine="720"/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sz w:val="22"/>
          <w:szCs w:val="22"/>
        </w:rPr>
        <w:t xml:space="preserve">According to Edna Flatbush’s study (125) Sally </w:t>
      </w:r>
      <w:proofErr w:type="spellStart"/>
      <w:r w:rsidRPr="0046070C">
        <w:rPr>
          <w:rFonts w:ascii="Arial" w:hAnsi="Arial" w:cs="Arial"/>
          <w:sz w:val="22"/>
          <w:szCs w:val="22"/>
        </w:rPr>
        <w:t>Embelism</w:t>
      </w:r>
      <w:proofErr w:type="spellEnd"/>
      <w:r w:rsidRPr="0046070C">
        <w:rPr>
          <w:rFonts w:ascii="Arial" w:hAnsi="Arial" w:cs="Arial"/>
          <w:sz w:val="22"/>
          <w:szCs w:val="22"/>
        </w:rPr>
        <w:t xml:space="preserve"> was a famous tongue surgeon of the </w:t>
      </w:r>
      <w:proofErr w:type="spellStart"/>
      <w:r w:rsidRPr="0046070C">
        <w:rPr>
          <w:rFonts w:ascii="Arial" w:hAnsi="Arial" w:cs="Arial"/>
          <w:sz w:val="22"/>
          <w:szCs w:val="22"/>
        </w:rPr>
        <w:t>Oompa</w:t>
      </w:r>
      <w:proofErr w:type="spellEnd"/>
      <w:r w:rsidRPr="004607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70C">
        <w:rPr>
          <w:rFonts w:ascii="Arial" w:hAnsi="Arial" w:cs="Arial"/>
          <w:sz w:val="22"/>
          <w:szCs w:val="22"/>
        </w:rPr>
        <w:t>Loompa</w:t>
      </w:r>
      <w:proofErr w:type="spellEnd"/>
      <w:r w:rsidRPr="0046070C">
        <w:rPr>
          <w:rFonts w:ascii="Arial" w:hAnsi="Arial" w:cs="Arial"/>
          <w:sz w:val="22"/>
          <w:szCs w:val="22"/>
        </w:rPr>
        <w:t xml:space="preserve"> tribe of Central </w:t>
      </w:r>
      <w:proofErr w:type="spellStart"/>
      <w:r w:rsidRPr="0046070C">
        <w:rPr>
          <w:rFonts w:ascii="Arial" w:hAnsi="Arial" w:cs="Arial"/>
          <w:sz w:val="22"/>
          <w:szCs w:val="22"/>
        </w:rPr>
        <w:t>Snozangle</w:t>
      </w:r>
      <w:proofErr w:type="spellEnd"/>
      <w:r w:rsidRPr="0046070C">
        <w:rPr>
          <w:rFonts w:ascii="Arial" w:hAnsi="Arial" w:cs="Arial"/>
          <w:sz w:val="22"/>
          <w:szCs w:val="22"/>
        </w:rPr>
        <w:t xml:space="preserve">. She is often compared with the famous tooth extractor, Barry </w:t>
      </w:r>
      <w:proofErr w:type="spellStart"/>
      <w:r w:rsidRPr="0046070C">
        <w:rPr>
          <w:rFonts w:ascii="Arial" w:hAnsi="Arial" w:cs="Arial"/>
          <w:sz w:val="22"/>
          <w:szCs w:val="22"/>
        </w:rPr>
        <w:t>Yeek</w:t>
      </w:r>
      <w:proofErr w:type="spellEnd"/>
      <w:r w:rsidRPr="0046070C">
        <w:rPr>
          <w:rFonts w:ascii="Arial" w:hAnsi="Arial" w:cs="Arial"/>
          <w:sz w:val="22"/>
          <w:szCs w:val="22"/>
        </w:rPr>
        <w:t xml:space="preserve">, and the famous nose hair specialist, Robby Greenly (128). </w:t>
      </w:r>
      <w:r w:rsidR="001965D8" w:rsidRPr="0046070C">
        <w:rPr>
          <w:rFonts w:ascii="Arial" w:hAnsi="Arial" w:cs="Arial"/>
          <w:sz w:val="22"/>
          <w:szCs w:val="22"/>
        </w:rPr>
        <w:t xml:space="preserve">Dr. </w:t>
      </w:r>
      <w:r w:rsidR="005D65F5" w:rsidRPr="0046070C">
        <w:rPr>
          <w:rFonts w:ascii="Arial" w:hAnsi="Arial" w:cs="Arial"/>
          <w:sz w:val="22"/>
          <w:szCs w:val="22"/>
        </w:rPr>
        <w:t>William Sneezer</w:t>
      </w:r>
      <w:r w:rsidR="00873173" w:rsidRPr="0046070C">
        <w:rPr>
          <w:rFonts w:ascii="Arial" w:hAnsi="Arial" w:cs="Arial"/>
          <w:sz w:val="22"/>
          <w:szCs w:val="22"/>
        </w:rPr>
        <w:t>, however,</w:t>
      </w:r>
      <w:r w:rsidR="005D65F5" w:rsidRPr="0046070C">
        <w:rPr>
          <w:rFonts w:ascii="Arial" w:hAnsi="Arial" w:cs="Arial"/>
          <w:sz w:val="22"/>
          <w:szCs w:val="22"/>
        </w:rPr>
        <w:t xml:space="preserve"> concludes that, “This is an unjust comparison” (126)</w:t>
      </w:r>
      <w:r w:rsidR="00873173" w:rsidRPr="0046070C">
        <w:rPr>
          <w:rFonts w:ascii="Arial" w:hAnsi="Arial" w:cs="Arial"/>
          <w:sz w:val="22"/>
          <w:szCs w:val="22"/>
        </w:rPr>
        <w:t xml:space="preserve"> and defends </w:t>
      </w:r>
      <w:proofErr w:type="spellStart"/>
      <w:r w:rsidR="00873173" w:rsidRPr="0046070C">
        <w:rPr>
          <w:rFonts w:ascii="Arial" w:hAnsi="Arial" w:cs="Arial"/>
          <w:sz w:val="22"/>
          <w:szCs w:val="22"/>
        </w:rPr>
        <w:t>Embelism’s</w:t>
      </w:r>
      <w:proofErr w:type="spellEnd"/>
      <w:r w:rsidR="00873173" w:rsidRPr="0046070C">
        <w:rPr>
          <w:rFonts w:ascii="Arial" w:hAnsi="Arial" w:cs="Arial"/>
          <w:sz w:val="22"/>
          <w:szCs w:val="22"/>
        </w:rPr>
        <w:t xml:space="preserve"> right to be evaluated separately (176)</w:t>
      </w:r>
      <w:r w:rsidR="005D65F5" w:rsidRPr="0046070C">
        <w:rPr>
          <w:rFonts w:ascii="Arial" w:hAnsi="Arial" w:cs="Arial"/>
          <w:sz w:val="22"/>
          <w:szCs w:val="22"/>
        </w:rPr>
        <w:t>. Sneezer argues, “We have only just begun to understand (</w:t>
      </w:r>
      <w:proofErr w:type="spellStart"/>
      <w:r w:rsidR="005D65F5" w:rsidRPr="0046070C">
        <w:rPr>
          <w:rFonts w:ascii="Arial" w:hAnsi="Arial" w:cs="Arial"/>
          <w:sz w:val="22"/>
          <w:szCs w:val="22"/>
        </w:rPr>
        <w:t>Embelism’s</w:t>
      </w:r>
      <w:proofErr w:type="spellEnd"/>
      <w:r w:rsidR="005D65F5" w:rsidRPr="0046070C">
        <w:rPr>
          <w:rFonts w:ascii="Arial" w:hAnsi="Arial" w:cs="Arial"/>
          <w:sz w:val="22"/>
          <w:szCs w:val="22"/>
        </w:rPr>
        <w:t>) effect on the science of tooth pain and the causal effect of the gum’s recession on the tongue” (125).</w:t>
      </w:r>
    </w:p>
    <w:p w:rsidR="005D65F5" w:rsidRPr="0046070C" w:rsidRDefault="005D65F5" w:rsidP="007238B3">
      <w:pPr>
        <w:rPr>
          <w:rFonts w:ascii="Arial" w:hAnsi="Arial" w:cs="Arial"/>
          <w:sz w:val="22"/>
          <w:szCs w:val="22"/>
        </w:rPr>
      </w:pPr>
      <w:r w:rsidRPr="0046070C">
        <w:rPr>
          <w:rFonts w:ascii="Arial" w:hAnsi="Arial" w:cs="Arial"/>
          <w:sz w:val="22"/>
          <w:szCs w:val="22"/>
        </w:rPr>
        <w:tab/>
      </w:r>
      <w:proofErr w:type="spellStart"/>
      <w:r w:rsidRPr="0046070C">
        <w:rPr>
          <w:rFonts w:ascii="Arial" w:hAnsi="Arial" w:cs="Arial"/>
          <w:sz w:val="22"/>
          <w:szCs w:val="22"/>
        </w:rPr>
        <w:t>Embelism</w:t>
      </w:r>
      <w:proofErr w:type="spellEnd"/>
      <w:r w:rsidRPr="0046070C">
        <w:rPr>
          <w:rFonts w:ascii="Arial" w:hAnsi="Arial" w:cs="Arial"/>
          <w:sz w:val="22"/>
          <w:szCs w:val="22"/>
        </w:rPr>
        <w:t xml:space="preserve"> began her illustrious career as a dental hygienist under Barry </w:t>
      </w:r>
      <w:proofErr w:type="spellStart"/>
      <w:r w:rsidRPr="0046070C">
        <w:rPr>
          <w:rFonts w:ascii="Arial" w:hAnsi="Arial" w:cs="Arial"/>
          <w:sz w:val="22"/>
          <w:szCs w:val="22"/>
        </w:rPr>
        <w:t>Yeek</w:t>
      </w:r>
      <w:proofErr w:type="spellEnd"/>
      <w:r w:rsidRPr="0046070C">
        <w:rPr>
          <w:rFonts w:ascii="Arial" w:hAnsi="Arial" w:cs="Arial"/>
          <w:sz w:val="22"/>
          <w:szCs w:val="22"/>
        </w:rPr>
        <w:t xml:space="preserve"> in her mid twenties (Barton 87). </w:t>
      </w:r>
      <w:r w:rsidR="00873173" w:rsidRPr="0046070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73173" w:rsidRPr="0046070C">
        <w:rPr>
          <w:rFonts w:ascii="Arial" w:hAnsi="Arial" w:cs="Arial"/>
          <w:sz w:val="22"/>
          <w:szCs w:val="22"/>
        </w:rPr>
        <w:t>She,</w:t>
      </w:r>
      <w:proofErr w:type="gramEnd"/>
      <w:r w:rsidR="00873173" w:rsidRPr="0046070C">
        <w:rPr>
          <w:rFonts w:ascii="Arial" w:hAnsi="Arial" w:cs="Arial"/>
          <w:sz w:val="22"/>
          <w:szCs w:val="22"/>
        </w:rPr>
        <w:t xml:space="preserve"> “</w:t>
      </w:r>
      <w:r w:rsidR="001965D8" w:rsidRPr="0046070C">
        <w:rPr>
          <w:rFonts w:ascii="Arial" w:hAnsi="Arial" w:cs="Arial"/>
          <w:sz w:val="22"/>
          <w:szCs w:val="22"/>
        </w:rPr>
        <w:t>…d</w:t>
      </w:r>
      <w:r w:rsidR="00873173" w:rsidRPr="0046070C">
        <w:rPr>
          <w:rFonts w:ascii="Arial" w:hAnsi="Arial" w:cs="Arial"/>
          <w:sz w:val="22"/>
          <w:szCs w:val="22"/>
        </w:rPr>
        <w:t>etested working under the filthy conditions of his office…and eventually left his employment” (Carter 28). From there</w:t>
      </w:r>
      <w:r w:rsidR="00E22582" w:rsidRPr="0046070C">
        <w:rPr>
          <w:rFonts w:ascii="Arial" w:hAnsi="Arial" w:cs="Arial"/>
          <w:sz w:val="22"/>
          <w:szCs w:val="22"/>
        </w:rPr>
        <w:t>,</w:t>
      </w:r>
      <w:r w:rsidR="00873173" w:rsidRPr="004607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3173" w:rsidRPr="0046070C">
        <w:rPr>
          <w:rFonts w:ascii="Arial" w:hAnsi="Arial" w:cs="Arial"/>
          <w:sz w:val="22"/>
          <w:szCs w:val="22"/>
        </w:rPr>
        <w:t>Embelism</w:t>
      </w:r>
      <w:proofErr w:type="spellEnd"/>
      <w:r w:rsidR="00873173" w:rsidRPr="0046070C">
        <w:rPr>
          <w:rFonts w:ascii="Arial" w:hAnsi="Arial" w:cs="Arial"/>
          <w:sz w:val="22"/>
          <w:szCs w:val="22"/>
        </w:rPr>
        <w:t xml:space="preserve"> wandered searching for a new pur</w:t>
      </w:r>
      <w:r w:rsidR="00E22582" w:rsidRPr="0046070C">
        <w:rPr>
          <w:rFonts w:ascii="Arial" w:hAnsi="Arial" w:cs="Arial"/>
          <w:sz w:val="22"/>
          <w:szCs w:val="22"/>
        </w:rPr>
        <w:t>pose in her life until she met T</w:t>
      </w:r>
      <w:r w:rsidR="00873173" w:rsidRPr="0046070C">
        <w:rPr>
          <w:rFonts w:ascii="Arial" w:hAnsi="Arial" w:cs="Arial"/>
          <w:sz w:val="22"/>
          <w:szCs w:val="22"/>
        </w:rPr>
        <w:t>ongue Barb Pete on the Board Walk at Atlantic City</w:t>
      </w:r>
      <w:r w:rsidR="00E22582" w:rsidRPr="0046070C">
        <w:rPr>
          <w:rFonts w:ascii="Arial" w:hAnsi="Arial" w:cs="Arial"/>
          <w:sz w:val="22"/>
          <w:szCs w:val="22"/>
        </w:rPr>
        <w:t xml:space="preserve"> where the two met and fell in love (Boom 30)</w:t>
      </w:r>
      <w:r w:rsidR="00873173" w:rsidRPr="0046070C">
        <w:rPr>
          <w:rFonts w:ascii="Arial" w:hAnsi="Arial" w:cs="Arial"/>
          <w:sz w:val="22"/>
          <w:szCs w:val="22"/>
        </w:rPr>
        <w:t>.</w:t>
      </w:r>
      <w:r w:rsidR="00E22582" w:rsidRPr="0046070C">
        <w:rPr>
          <w:rFonts w:ascii="Arial" w:hAnsi="Arial" w:cs="Arial"/>
          <w:sz w:val="22"/>
          <w:szCs w:val="22"/>
        </w:rPr>
        <w:t xml:space="preserve"> Their “…love was short lived, however, due to Pete’s habit drinking two bottles of whiskey right before the show then </w:t>
      </w:r>
      <w:r w:rsidR="005418E4" w:rsidRPr="0046070C">
        <w:rPr>
          <w:rFonts w:ascii="Arial" w:hAnsi="Arial" w:cs="Arial"/>
          <w:sz w:val="22"/>
          <w:szCs w:val="22"/>
        </w:rPr>
        <w:t>gulping fireballs for the crowds</w:t>
      </w:r>
      <w:r w:rsidR="00E22582" w:rsidRPr="0046070C">
        <w:rPr>
          <w:rFonts w:ascii="Arial" w:hAnsi="Arial" w:cs="Arial"/>
          <w:sz w:val="22"/>
          <w:szCs w:val="22"/>
        </w:rPr>
        <w:t>” (37). “It was an accident waiting to happen according to all of the couples’ friends” (</w:t>
      </w:r>
      <w:r w:rsidR="005418E4" w:rsidRPr="0046070C">
        <w:rPr>
          <w:rFonts w:ascii="Arial" w:hAnsi="Arial" w:cs="Arial"/>
          <w:sz w:val="22"/>
          <w:szCs w:val="22"/>
        </w:rPr>
        <w:t xml:space="preserve">Flatbush 56). </w:t>
      </w:r>
    </w:p>
    <w:p w:rsidR="0061722A" w:rsidRPr="0046070C" w:rsidRDefault="0061722A" w:rsidP="0061722A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46070C">
        <w:rPr>
          <w:rFonts w:ascii="Arial" w:hAnsi="Arial" w:cs="Arial"/>
          <w:szCs w:val="20"/>
        </w:rPr>
        <w:tab/>
      </w:r>
      <w:r w:rsidRPr="0046070C">
        <w:rPr>
          <w:rFonts w:ascii="Arial" w:hAnsi="Arial" w:cs="Arial"/>
          <w:szCs w:val="20"/>
        </w:rPr>
        <w:tab/>
      </w:r>
    </w:p>
    <w:p w:rsidR="0061722A" w:rsidRPr="0046070C" w:rsidRDefault="0061722A" w:rsidP="0061722A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46070C">
        <w:rPr>
          <w:rFonts w:ascii="Arial" w:hAnsi="Arial" w:cs="Arial"/>
          <w:szCs w:val="20"/>
        </w:rPr>
        <w:t> </w:t>
      </w:r>
    </w:p>
    <w:p w:rsidR="0061722A" w:rsidRPr="0046070C" w:rsidRDefault="0061722A" w:rsidP="0061722A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46070C">
        <w:rPr>
          <w:rFonts w:ascii="Arial" w:hAnsi="Arial" w:cs="Arial"/>
          <w:szCs w:val="20"/>
        </w:rPr>
        <w:t>1</w:t>
      </w:r>
      <w:r w:rsidR="0046070C">
        <w:rPr>
          <w:rFonts w:ascii="Arial" w:hAnsi="Arial" w:cs="Arial"/>
          <w:szCs w:val="20"/>
        </w:rPr>
        <w:t>1</w:t>
      </w:r>
      <w:r w:rsidRPr="0046070C">
        <w:rPr>
          <w:rFonts w:ascii="Arial" w:hAnsi="Arial" w:cs="Arial"/>
          <w:szCs w:val="20"/>
        </w:rPr>
        <w:t>.</w:t>
      </w:r>
      <w:r w:rsidRPr="0046070C">
        <w:rPr>
          <w:rFonts w:ascii="Arial" w:hAnsi="Arial" w:cs="Arial"/>
          <w:szCs w:val="20"/>
        </w:rPr>
        <w:tab/>
        <w:t>Why does the parenthetical reference in line 1 include only the page number?</w:t>
      </w:r>
    </w:p>
    <w:p w:rsidR="0061722A" w:rsidRPr="0046070C" w:rsidRDefault="0061722A" w:rsidP="0061722A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46070C">
        <w:rPr>
          <w:rFonts w:ascii="Arial" w:hAnsi="Arial" w:cs="Arial"/>
          <w:szCs w:val="20"/>
        </w:rPr>
        <w:t> </w:t>
      </w:r>
    </w:p>
    <w:p w:rsidR="0061722A" w:rsidRPr="0046070C" w:rsidRDefault="0046070C" w:rsidP="0061722A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61722A" w:rsidRPr="0046070C">
        <w:rPr>
          <w:rFonts w:ascii="Arial" w:hAnsi="Arial" w:cs="Arial"/>
          <w:szCs w:val="20"/>
        </w:rPr>
        <w:t>2.</w:t>
      </w:r>
      <w:r w:rsidR="0061722A" w:rsidRPr="0046070C">
        <w:rPr>
          <w:rFonts w:ascii="Arial" w:hAnsi="Arial" w:cs="Arial"/>
          <w:szCs w:val="20"/>
        </w:rPr>
        <w:tab/>
        <w:t>Why is there a parenthetical reference with a page number in the middl</w:t>
      </w:r>
      <w:r w:rsidR="00873173" w:rsidRPr="0046070C">
        <w:rPr>
          <w:rFonts w:ascii="Arial" w:hAnsi="Arial" w:cs="Arial"/>
          <w:szCs w:val="20"/>
        </w:rPr>
        <w:t>e of the material in line</w:t>
      </w:r>
      <w:r w:rsidR="0061722A" w:rsidRPr="0046070C">
        <w:rPr>
          <w:rFonts w:ascii="Arial" w:hAnsi="Arial" w:cs="Arial"/>
          <w:szCs w:val="20"/>
        </w:rPr>
        <w:t xml:space="preserve"> 5?</w:t>
      </w:r>
    </w:p>
    <w:p w:rsidR="0061722A" w:rsidRPr="0046070C" w:rsidRDefault="0061722A" w:rsidP="0061722A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46070C">
        <w:rPr>
          <w:rFonts w:ascii="Arial" w:hAnsi="Arial" w:cs="Arial"/>
          <w:szCs w:val="20"/>
        </w:rPr>
        <w:t> </w:t>
      </w:r>
    </w:p>
    <w:p w:rsidR="0061722A" w:rsidRPr="0046070C" w:rsidRDefault="0046070C" w:rsidP="0061722A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873173" w:rsidRPr="0046070C">
        <w:rPr>
          <w:rFonts w:ascii="Arial" w:hAnsi="Arial" w:cs="Arial"/>
          <w:szCs w:val="20"/>
        </w:rPr>
        <w:t>3.</w:t>
      </w:r>
      <w:r w:rsidR="00873173" w:rsidRPr="0046070C">
        <w:rPr>
          <w:rFonts w:ascii="Arial" w:hAnsi="Arial" w:cs="Arial"/>
          <w:szCs w:val="20"/>
        </w:rPr>
        <w:tab/>
        <w:t>Why are there brackets ( ) in the</w:t>
      </w:r>
      <w:r w:rsidR="00427698">
        <w:rPr>
          <w:rFonts w:ascii="Arial" w:hAnsi="Arial" w:cs="Arial"/>
          <w:szCs w:val="20"/>
        </w:rPr>
        <w:t xml:space="preserve"> quotation in line 6</w:t>
      </w:r>
      <w:r w:rsidR="0061722A" w:rsidRPr="0046070C">
        <w:rPr>
          <w:rFonts w:ascii="Arial" w:hAnsi="Arial" w:cs="Arial"/>
          <w:szCs w:val="20"/>
        </w:rPr>
        <w:t>?</w:t>
      </w:r>
    </w:p>
    <w:p w:rsidR="0061722A" w:rsidRPr="0046070C" w:rsidRDefault="0061722A" w:rsidP="0061722A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46070C">
        <w:rPr>
          <w:rFonts w:ascii="Arial" w:hAnsi="Arial" w:cs="Arial"/>
          <w:szCs w:val="20"/>
        </w:rPr>
        <w:t> </w:t>
      </w:r>
    </w:p>
    <w:p w:rsidR="00873173" w:rsidRPr="0046070C" w:rsidRDefault="0046070C" w:rsidP="0061722A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61722A" w:rsidRPr="0046070C">
        <w:rPr>
          <w:rFonts w:ascii="Arial" w:hAnsi="Arial" w:cs="Arial"/>
          <w:szCs w:val="20"/>
        </w:rPr>
        <w:t>4.</w:t>
      </w:r>
      <w:r w:rsidR="0061722A" w:rsidRPr="0046070C">
        <w:rPr>
          <w:rFonts w:ascii="Arial" w:hAnsi="Arial" w:cs="Arial"/>
          <w:szCs w:val="20"/>
        </w:rPr>
        <w:tab/>
      </w:r>
      <w:r w:rsidR="00873173" w:rsidRPr="0046070C">
        <w:rPr>
          <w:rFonts w:ascii="Arial" w:hAnsi="Arial" w:cs="Arial"/>
          <w:szCs w:val="20"/>
        </w:rPr>
        <w:t>Why ar</w:t>
      </w:r>
      <w:r w:rsidR="00427698">
        <w:rPr>
          <w:rFonts w:ascii="Arial" w:hAnsi="Arial" w:cs="Arial"/>
          <w:szCs w:val="20"/>
        </w:rPr>
        <w:t>e there ellipses  “…” in line 12</w:t>
      </w:r>
      <w:r w:rsidR="00873173" w:rsidRPr="0046070C">
        <w:rPr>
          <w:rFonts w:ascii="Arial" w:hAnsi="Arial" w:cs="Arial"/>
          <w:szCs w:val="20"/>
        </w:rPr>
        <w:t>?</w:t>
      </w:r>
    </w:p>
    <w:p w:rsidR="0061722A" w:rsidRPr="0046070C" w:rsidRDefault="0061722A" w:rsidP="0061722A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46070C">
        <w:rPr>
          <w:rFonts w:ascii="Arial" w:hAnsi="Arial" w:cs="Arial"/>
          <w:szCs w:val="20"/>
        </w:rPr>
        <w:t> </w:t>
      </w:r>
    </w:p>
    <w:p w:rsidR="0061722A" w:rsidRPr="0046070C" w:rsidRDefault="0046070C" w:rsidP="0061722A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Cs w:val="20"/>
        </w:rPr>
        <w:t>1</w:t>
      </w:r>
      <w:r w:rsidR="0061722A" w:rsidRPr="0046070C">
        <w:rPr>
          <w:rFonts w:ascii="Arial" w:hAnsi="Arial" w:cs="Arial"/>
          <w:szCs w:val="20"/>
        </w:rPr>
        <w:t>5.</w:t>
      </w:r>
      <w:r w:rsidR="0061722A" w:rsidRPr="0046070C">
        <w:rPr>
          <w:rFonts w:ascii="Arial" w:hAnsi="Arial" w:cs="Arial"/>
          <w:szCs w:val="20"/>
        </w:rPr>
        <w:tab/>
        <w:t>Who wrote the words, "</w:t>
      </w:r>
      <w:r w:rsidR="005418E4" w:rsidRPr="0046070C">
        <w:rPr>
          <w:rFonts w:ascii="Arial" w:hAnsi="Arial" w:cs="Arial"/>
        </w:rPr>
        <w:t>…</w:t>
      </w:r>
      <w:proofErr w:type="gramStart"/>
      <w:r w:rsidR="005418E4" w:rsidRPr="0046070C">
        <w:rPr>
          <w:rFonts w:ascii="Arial" w:hAnsi="Arial" w:cs="Arial"/>
        </w:rPr>
        <w:t>love</w:t>
      </w:r>
      <w:proofErr w:type="gramEnd"/>
      <w:r w:rsidR="005418E4" w:rsidRPr="0046070C">
        <w:rPr>
          <w:rFonts w:ascii="Arial" w:hAnsi="Arial" w:cs="Arial"/>
        </w:rPr>
        <w:t xml:space="preserve"> was short lived, however, due to Pete’s habit drinking two bottles of whiskey right before the show then swallowing fire in his show”?</w:t>
      </w:r>
    </w:p>
    <w:p w:rsidR="005418E4" w:rsidRPr="0046070C" w:rsidRDefault="005418E4" w:rsidP="0061722A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5418E4" w:rsidRPr="0046070C" w:rsidRDefault="005418E4" w:rsidP="0061722A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5418E4" w:rsidRPr="0046070C" w:rsidRDefault="0046070C" w:rsidP="0061722A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5418E4" w:rsidRPr="0046070C">
        <w:rPr>
          <w:rFonts w:ascii="Arial" w:hAnsi="Arial" w:cs="Arial"/>
          <w:szCs w:val="20"/>
        </w:rPr>
        <w:t xml:space="preserve">6. </w:t>
      </w:r>
      <w:r w:rsidR="005418E4" w:rsidRPr="0046070C">
        <w:rPr>
          <w:rFonts w:ascii="Arial" w:hAnsi="Arial" w:cs="Arial"/>
          <w:szCs w:val="20"/>
        </w:rPr>
        <w:tab/>
        <w:t>Rewrite the last sentence to make the citation of (56) appropriate.</w:t>
      </w:r>
    </w:p>
    <w:p w:rsidR="005418E4" w:rsidRPr="0046070C" w:rsidRDefault="005418E4" w:rsidP="0061722A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1965D8" w:rsidRPr="0046070C" w:rsidRDefault="0046070C" w:rsidP="001965D8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E83621" w:rsidRPr="0046070C">
        <w:rPr>
          <w:rFonts w:ascii="Arial" w:hAnsi="Arial" w:cs="Arial"/>
          <w:szCs w:val="20"/>
        </w:rPr>
        <w:t xml:space="preserve">7. </w:t>
      </w:r>
      <w:r w:rsidR="00E83621" w:rsidRPr="0046070C">
        <w:rPr>
          <w:rFonts w:ascii="Arial" w:hAnsi="Arial" w:cs="Arial"/>
          <w:szCs w:val="20"/>
        </w:rPr>
        <w:tab/>
        <w:t xml:space="preserve">List </w:t>
      </w:r>
      <w:proofErr w:type="gramStart"/>
      <w:r w:rsidR="00E83621" w:rsidRPr="0046070C">
        <w:rPr>
          <w:rFonts w:ascii="Arial" w:hAnsi="Arial" w:cs="Arial"/>
          <w:szCs w:val="20"/>
        </w:rPr>
        <w:t>all of the</w:t>
      </w:r>
      <w:proofErr w:type="gramEnd"/>
      <w:r w:rsidR="00E83621" w:rsidRPr="0046070C">
        <w:rPr>
          <w:rFonts w:ascii="Arial" w:hAnsi="Arial" w:cs="Arial"/>
          <w:szCs w:val="20"/>
        </w:rPr>
        <w:t xml:space="preserve"> author’s used as references in this paper.</w:t>
      </w:r>
    </w:p>
    <w:p w:rsidR="001965D8" w:rsidRPr="0046070C" w:rsidRDefault="001965D8" w:rsidP="001965D8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1965D8" w:rsidRPr="0046070C" w:rsidRDefault="001965D8" w:rsidP="001965D8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1965D8" w:rsidRPr="0046070C" w:rsidRDefault="0046070C" w:rsidP="001965D8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1965D8" w:rsidRPr="0046070C">
        <w:rPr>
          <w:rFonts w:ascii="Arial" w:hAnsi="Arial" w:cs="Arial"/>
          <w:szCs w:val="20"/>
        </w:rPr>
        <w:t>8.</w:t>
      </w:r>
      <w:r w:rsidR="001965D8" w:rsidRPr="0046070C">
        <w:rPr>
          <w:rFonts w:ascii="Arial" w:hAnsi="Arial" w:cs="Arial"/>
          <w:szCs w:val="20"/>
        </w:rPr>
        <w:tab/>
        <w:t>Why is Sneezer a good source to quote?</w:t>
      </w:r>
    </w:p>
    <w:p w:rsidR="0061722A" w:rsidRPr="0046070C" w:rsidRDefault="0061722A" w:rsidP="007238B3">
      <w:pPr>
        <w:rPr>
          <w:rFonts w:ascii="Arial" w:hAnsi="Arial" w:cs="Arial"/>
        </w:rPr>
      </w:pPr>
    </w:p>
    <w:p w:rsidR="001965D8" w:rsidRPr="0046070C" w:rsidRDefault="001965D8" w:rsidP="007238B3">
      <w:pPr>
        <w:rPr>
          <w:rFonts w:ascii="Arial" w:hAnsi="Arial" w:cs="Arial"/>
        </w:rPr>
      </w:pPr>
    </w:p>
    <w:p w:rsidR="001965D8" w:rsidRPr="0046070C" w:rsidRDefault="0046070C" w:rsidP="007238B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965D8" w:rsidRPr="0046070C">
        <w:rPr>
          <w:rFonts w:ascii="Arial" w:hAnsi="Arial" w:cs="Arial"/>
        </w:rPr>
        <w:t>9. Which if the following can not be listed as a source on the works cited page for this paper?</w:t>
      </w:r>
    </w:p>
    <w:p w:rsidR="001965D8" w:rsidRPr="0046070C" w:rsidRDefault="001965D8" w:rsidP="00B91807">
      <w:pPr>
        <w:rPr>
          <w:rFonts w:ascii="Arial" w:hAnsi="Arial" w:cs="Arial"/>
        </w:rPr>
      </w:pPr>
      <w:r w:rsidRPr="0046070C">
        <w:rPr>
          <w:rFonts w:ascii="Arial" w:hAnsi="Arial" w:cs="Arial"/>
        </w:rPr>
        <w:tab/>
        <w:t>A. Flatbush</w:t>
      </w:r>
      <w:proofErr w:type="gramStart"/>
      <w:r w:rsidRPr="0046070C">
        <w:rPr>
          <w:rFonts w:ascii="Arial" w:hAnsi="Arial" w:cs="Arial"/>
        </w:rPr>
        <w:t>,  Edna</w:t>
      </w:r>
      <w:proofErr w:type="gramEnd"/>
      <w:r w:rsidRPr="0046070C">
        <w:rPr>
          <w:rFonts w:ascii="Arial" w:hAnsi="Arial" w:cs="Arial"/>
        </w:rPr>
        <w:t xml:space="preserve">. </w:t>
      </w:r>
      <w:proofErr w:type="gramStart"/>
      <w:r w:rsidRPr="0046070C">
        <w:rPr>
          <w:rFonts w:ascii="Arial" w:hAnsi="Arial" w:cs="Arial"/>
          <w:u w:val="single"/>
        </w:rPr>
        <w:t>The Tantalizing Tongue</w:t>
      </w:r>
      <w:r w:rsidR="000B38E0" w:rsidRPr="0046070C">
        <w:rPr>
          <w:rFonts w:ascii="Arial" w:hAnsi="Arial" w:cs="Arial"/>
        </w:rPr>
        <w:t>.</w:t>
      </w:r>
      <w:proofErr w:type="gramEnd"/>
      <w:r w:rsidR="000B38E0" w:rsidRPr="0046070C">
        <w:rPr>
          <w:rFonts w:ascii="Arial" w:hAnsi="Arial" w:cs="Arial"/>
        </w:rPr>
        <w:t xml:space="preserve"> New York: Brewster and </w:t>
      </w:r>
      <w:r w:rsidR="00B91807">
        <w:rPr>
          <w:rFonts w:ascii="Arial" w:hAnsi="Arial" w:cs="Arial"/>
        </w:rPr>
        <w:tab/>
      </w:r>
      <w:r w:rsidR="00B91807">
        <w:rPr>
          <w:rFonts w:ascii="Arial" w:hAnsi="Arial" w:cs="Arial"/>
        </w:rPr>
        <w:tab/>
      </w:r>
      <w:r w:rsidR="00B91807">
        <w:rPr>
          <w:rFonts w:ascii="Arial" w:hAnsi="Arial" w:cs="Arial"/>
        </w:rPr>
        <w:tab/>
      </w:r>
      <w:r w:rsidR="000B38E0" w:rsidRPr="0046070C">
        <w:rPr>
          <w:rFonts w:ascii="Arial" w:hAnsi="Arial" w:cs="Arial"/>
        </w:rPr>
        <w:t>Company, 1987</w:t>
      </w:r>
    </w:p>
    <w:p w:rsidR="001965D8" w:rsidRPr="0046070C" w:rsidRDefault="001965D8" w:rsidP="00B91807">
      <w:pPr>
        <w:rPr>
          <w:rFonts w:ascii="Arial" w:hAnsi="Arial" w:cs="Arial"/>
        </w:rPr>
      </w:pPr>
      <w:r w:rsidRPr="0046070C">
        <w:rPr>
          <w:rFonts w:ascii="Arial" w:hAnsi="Arial" w:cs="Arial"/>
        </w:rPr>
        <w:tab/>
        <w:t>B. Barton</w:t>
      </w:r>
      <w:r w:rsidR="000B38E0" w:rsidRPr="0046070C">
        <w:rPr>
          <w:rFonts w:ascii="Arial" w:hAnsi="Arial" w:cs="Arial"/>
        </w:rPr>
        <w:t xml:space="preserve">, Charles. </w:t>
      </w:r>
      <w:r w:rsidR="000B38E0" w:rsidRPr="0046070C">
        <w:rPr>
          <w:rFonts w:ascii="Arial" w:hAnsi="Arial" w:cs="Arial"/>
          <w:u w:val="single"/>
        </w:rPr>
        <w:t>Tongue Doctors of the West</w:t>
      </w:r>
      <w:r w:rsidR="000B38E0" w:rsidRPr="0046070C">
        <w:rPr>
          <w:rFonts w:ascii="Arial" w:hAnsi="Arial" w:cs="Arial"/>
        </w:rPr>
        <w:t xml:space="preserve">. Brooklyn: Compton and </w:t>
      </w:r>
      <w:r w:rsidR="00B91807">
        <w:rPr>
          <w:rFonts w:ascii="Arial" w:hAnsi="Arial" w:cs="Arial"/>
        </w:rPr>
        <w:tab/>
      </w:r>
      <w:r w:rsidR="00B91807">
        <w:rPr>
          <w:rFonts w:ascii="Arial" w:hAnsi="Arial" w:cs="Arial"/>
        </w:rPr>
        <w:tab/>
      </w:r>
      <w:r w:rsidR="00B91807">
        <w:rPr>
          <w:rFonts w:ascii="Arial" w:hAnsi="Arial" w:cs="Arial"/>
        </w:rPr>
        <w:tab/>
      </w:r>
      <w:r w:rsidR="000B38E0" w:rsidRPr="0046070C">
        <w:rPr>
          <w:rFonts w:ascii="Arial" w:hAnsi="Arial" w:cs="Arial"/>
        </w:rPr>
        <w:t>Jones, 1992</w:t>
      </w:r>
    </w:p>
    <w:p w:rsidR="001965D8" w:rsidRPr="0046070C" w:rsidRDefault="001965D8" w:rsidP="007238B3">
      <w:pPr>
        <w:rPr>
          <w:rFonts w:ascii="Arial" w:hAnsi="Arial" w:cs="Arial"/>
        </w:rPr>
      </w:pPr>
      <w:r w:rsidRPr="0046070C">
        <w:rPr>
          <w:rFonts w:ascii="Arial" w:hAnsi="Arial" w:cs="Arial"/>
        </w:rPr>
        <w:lastRenderedPageBreak/>
        <w:tab/>
        <w:t>C. Craig</w:t>
      </w:r>
      <w:r w:rsidR="000B38E0" w:rsidRPr="0046070C">
        <w:rPr>
          <w:rFonts w:ascii="Arial" w:hAnsi="Arial" w:cs="Arial"/>
        </w:rPr>
        <w:t xml:space="preserve">, Samuel. </w:t>
      </w:r>
      <w:proofErr w:type="gramStart"/>
      <w:r w:rsidR="000B38E0" w:rsidRPr="0046070C">
        <w:rPr>
          <w:rFonts w:ascii="Arial" w:hAnsi="Arial" w:cs="Arial"/>
          <w:u w:val="single"/>
        </w:rPr>
        <w:t>Lipstick, Lollipops, and Death</w:t>
      </w:r>
      <w:r w:rsidR="000B38E0" w:rsidRPr="0046070C">
        <w:rPr>
          <w:rFonts w:ascii="Arial" w:hAnsi="Arial" w:cs="Arial"/>
        </w:rPr>
        <w:t>.</w:t>
      </w:r>
      <w:proofErr w:type="gramEnd"/>
      <w:r w:rsidR="000B38E0" w:rsidRPr="0046070C">
        <w:rPr>
          <w:rFonts w:ascii="Arial" w:hAnsi="Arial" w:cs="Arial"/>
        </w:rPr>
        <w:t xml:space="preserve"> England: </w:t>
      </w:r>
      <w:proofErr w:type="spellStart"/>
      <w:r w:rsidR="000B38E0" w:rsidRPr="0046070C">
        <w:rPr>
          <w:rFonts w:ascii="Arial" w:hAnsi="Arial" w:cs="Arial"/>
        </w:rPr>
        <w:t>Beckins</w:t>
      </w:r>
      <w:proofErr w:type="spellEnd"/>
      <w:r w:rsidR="000B38E0" w:rsidRPr="0046070C">
        <w:rPr>
          <w:rFonts w:ascii="Arial" w:hAnsi="Arial" w:cs="Arial"/>
        </w:rPr>
        <w:t>, 1995</w:t>
      </w:r>
    </w:p>
    <w:p w:rsidR="001965D8" w:rsidRPr="0046070C" w:rsidRDefault="001965D8" w:rsidP="00B91807">
      <w:pPr>
        <w:rPr>
          <w:rFonts w:ascii="Arial" w:hAnsi="Arial" w:cs="Arial"/>
        </w:rPr>
      </w:pPr>
      <w:r w:rsidRPr="0046070C">
        <w:rPr>
          <w:rFonts w:ascii="Arial" w:hAnsi="Arial" w:cs="Arial"/>
        </w:rPr>
        <w:tab/>
        <w:t>D. Boom</w:t>
      </w:r>
      <w:r w:rsidR="000B38E0" w:rsidRPr="0046070C">
        <w:rPr>
          <w:rFonts w:ascii="Arial" w:hAnsi="Arial" w:cs="Arial"/>
        </w:rPr>
        <w:t xml:space="preserve">, Humphrey. </w:t>
      </w:r>
      <w:r w:rsidR="000B38E0" w:rsidRPr="0046070C">
        <w:rPr>
          <w:rFonts w:ascii="Arial" w:hAnsi="Arial" w:cs="Arial"/>
          <w:u w:val="single"/>
        </w:rPr>
        <w:t xml:space="preserve">Where the </w:t>
      </w:r>
      <w:proofErr w:type="spellStart"/>
      <w:r w:rsidR="000B38E0" w:rsidRPr="0046070C">
        <w:rPr>
          <w:rFonts w:ascii="Arial" w:hAnsi="Arial" w:cs="Arial"/>
          <w:u w:val="single"/>
        </w:rPr>
        <w:t>Tastebuds</w:t>
      </w:r>
      <w:proofErr w:type="spellEnd"/>
      <w:r w:rsidR="000B38E0" w:rsidRPr="0046070C">
        <w:rPr>
          <w:rFonts w:ascii="Arial" w:hAnsi="Arial" w:cs="Arial"/>
          <w:u w:val="single"/>
        </w:rPr>
        <w:t xml:space="preserve"> Grow: a Look at Amazing </w:t>
      </w:r>
      <w:r w:rsidR="00B91807" w:rsidRPr="00B91807">
        <w:rPr>
          <w:rFonts w:ascii="Arial" w:hAnsi="Arial" w:cs="Arial"/>
        </w:rPr>
        <w:tab/>
      </w:r>
      <w:r w:rsidR="00B91807" w:rsidRPr="00B91807">
        <w:rPr>
          <w:rFonts w:ascii="Arial" w:hAnsi="Arial" w:cs="Arial"/>
        </w:rPr>
        <w:tab/>
      </w:r>
      <w:r w:rsidR="00B91807" w:rsidRPr="00B91807">
        <w:rPr>
          <w:rFonts w:ascii="Arial" w:hAnsi="Arial" w:cs="Arial"/>
        </w:rPr>
        <w:tab/>
      </w:r>
      <w:r w:rsidR="000B38E0" w:rsidRPr="0046070C">
        <w:rPr>
          <w:rFonts w:ascii="Arial" w:hAnsi="Arial" w:cs="Arial"/>
          <w:u w:val="single"/>
        </w:rPr>
        <w:t>Surgeons</w:t>
      </w:r>
      <w:r w:rsidR="000B38E0" w:rsidRPr="0046070C">
        <w:rPr>
          <w:rFonts w:ascii="Arial" w:hAnsi="Arial" w:cs="Arial"/>
        </w:rPr>
        <w:t>. New Zealand, 1979</w:t>
      </w:r>
    </w:p>
    <w:p w:rsidR="0048160B" w:rsidRPr="0046070C" w:rsidRDefault="0048160B" w:rsidP="0048160B">
      <w:pPr>
        <w:rPr>
          <w:rFonts w:ascii="Arial" w:hAnsi="Arial" w:cs="Arial"/>
        </w:rPr>
      </w:pPr>
    </w:p>
    <w:p w:rsidR="0048160B" w:rsidRPr="0046070C" w:rsidRDefault="00B91807" w:rsidP="00B9180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8160B" w:rsidRPr="0046070C">
        <w:rPr>
          <w:rFonts w:ascii="Arial" w:hAnsi="Arial" w:cs="Arial"/>
        </w:rPr>
        <w:t xml:space="preserve">0. For the following bibliography create a parenthetical reference from a quote on page </w:t>
      </w:r>
      <w:r>
        <w:rPr>
          <w:rFonts w:ascii="Arial" w:hAnsi="Arial" w:cs="Arial"/>
        </w:rPr>
        <w:t>16</w:t>
      </w:r>
    </w:p>
    <w:p w:rsidR="0048160B" w:rsidRPr="00B91807" w:rsidRDefault="0048160B" w:rsidP="00B91807">
      <w:pPr>
        <w:ind w:firstLine="720"/>
        <w:rPr>
          <w:rFonts w:ascii="Arial" w:hAnsi="Arial" w:cs="Arial"/>
          <w:u w:val="single"/>
        </w:rPr>
      </w:pPr>
      <w:r w:rsidRPr="0046070C">
        <w:rPr>
          <w:rFonts w:ascii="Arial" w:hAnsi="Arial" w:cs="Arial"/>
        </w:rPr>
        <w:t xml:space="preserve">Rugged, Bart, and Alex, Ralph, </w:t>
      </w:r>
      <w:proofErr w:type="gramStart"/>
      <w:r w:rsidRPr="0046070C">
        <w:rPr>
          <w:rFonts w:ascii="Arial" w:hAnsi="Arial" w:cs="Arial"/>
        </w:rPr>
        <w:t>eds</w:t>
      </w:r>
      <w:proofErr w:type="gramEnd"/>
      <w:r w:rsidRPr="0046070C">
        <w:rPr>
          <w:rFonts w:ascii="Arial" w:hAnsi="Arial" w:cs="Arial"/>
        </w:rPr>
        <w:t xml:space="preserve">. </w:t>
      </w:r>
      <w:r w:rsidRPr="0046070C">
        <w:rPr>
          <w:rFonts w:ascii="Arial" w:hAnsi="Arial" w:cs="Arial"/>
          <w:u w:val="single"/>
        </w:rPr>
        <w:t xml:space="preserve">Tongue Diseases and other Wild </w:t>
      </w:r>
      <w:r w:rsidR="00B91807" w:rsidRPr="00B91807">
        <w:rPr>
          <w:rFonts w:ascii="Arial" w:hAnsi="Arial" w:cs="Arial"/>
        </w:rPr>
        <w:tab/>
      </w:r>
      <w:r w:rsidR="00B91807" w:rsidRPr="00B91807">
        <w:rPr>
          <w:rFonts w:ascii="Arial" w:hAnsi="Arial" w:cs="Arial"/>
        </w:rPr>
        <w:tab/>
      </w:r>
      <w:r w:rsidR="00B91807" w:rsidRPr="00B91807">
        <w:rPr>
          <w:rFonts w:ascii="Arial" w:hAnsi="Arial" w:cs="Arial"/>
        </w:rPr>
        <w:tab/>
      </w:r>
      <w:r w:rsidRPr="0046070C">
        <w:rPr>
          <w:rFonts w:ascii="Arial" w:hAnsi="Arial" w:cs="Arial"/>
          <w:u w:val="single"/>
        </w:rPr>
        <w:t xml:space="preserve">Stories from the Doctor’s Office. </w:t>
      </w:r>
      <w:r w:rsidRPr="0046070C">
        <w:rPr>
          <w:rFonts w:ascii="Arial" w:hAnsi="Arial" w:cs="Arial"/>
        </w:rPr>
        <w:t>Georgia: University Press, 1988</w:t>
      </w:r>
    </w:p>
    <w:p w:rsidR="009A5CEF" w:rsidRPr="0046070C" w:rsidRDefault="009A5CEF" w:rsidP="0048160B">
      <w:pPr>
        <w:ind w:left="1440"/>
        <w:rPr>
          <w:rFonts w:ascii="Arial" w:hAnsi="Arial" w:cs="Arial"/>
        </w:rPr>
      </w:pPr>
    </w:p>
    <w:p w:rsidR="00CB54FF" w:rsidRPr="00732AD1" w:rsidRDefault="009A5CEF" w:rsidP="00732AD1">
      <w:pPr>
        <w:ind w:left="1440"/>
        <w:rPr>
          <w:rFonts w:ascii="Arial" w:hAnsi="Arial" w:cs="Arial"/>
        </w:rPr>
      </w:pPr>
      <w:proofErr w:type="gramStart"/>
      <w:r w:rsidRPr="0046070C">
        <w:rPr>
          <w:rFonts w:ascii="Arial" w:hAnsi="Arial" w:cs="Arial"/>
        </w:rPr>
        <w:t>(                                             )</w:t>
      </w:r>
      <w:proofErr w:type="gramEnd"/>
    </w:p>
    <w:sectPr w:rsidR="00CB54FF" w:rsidRPr="00732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1631"/>
    <w:multiLevelType w:val="hybridMultilevel"/>
    <w:tmpl w:val="FA5E8646"/>
    <w:lvl w:ilvl="0" w:tplc="8AEAB9C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B3"/>
    <w:rsid w:val="000B38E0"/>
    <w:rsid w:val="001965D8"/>
    <w:rsid w:val="00244B06"/>
    <w:rsid w:val="002B555D"/>
    <w:rsid w:val="00427698"/>
    <w:rsid w:val="0046070C"/>
    <w:rsid w:val="0048160B"/>
    <w:rsid w:val="00526ECF"/>
    <w:rsid w:val="005418E4"/>
    <w:rsid w:val="00590786"/>
    <w:rsid w:val="005D65F5"/>
    <w:rsid w:val="0061722A"/>
    <w:rsid w:val="006823EA"/>
    <w:rsid w:val="006E5169"/>
    <w:rsid w:val="007238B3"/>
    <w:rsid w:val="00732AD1"/>
    <w:rsid w:val="007F60D8"/>
    <w:rsid w:val="008554E8"/>
    <w:rsid w:val="00873173"/>
    <w:rsid w:val="008745D2"/>
    <w:rsid w:val="009A5CEF"/>
    <w:rsid w:val="009F4983"/>
    <w:rsid w:val="00A42CE9"/>
    <w:rsid w:val="00B81AFC"/>
    <w:rsid w:val="00B91807"/>
    <w:rsid w:val="00CB54FF"/>
    <w:rsid w:val="00E0498A"/>
    <w:rsid w:val="00E22582"/>
    <w:rsid w:val="00E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4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B54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4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B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AF56867E95F41830B60F967645AD3" ma:contentTypeVersion="0" ma:contentTypeDescription="Create a new document." ma:contentTypeScope="" ma:versionID="9a07235afa6dc9906511437f1e322cb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AF8BE2C-C292-4CF1-9193-2F2442956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2BBEE-0C4D-4FBB-9825-1D94131F7B6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889742-D99E-487B-A6E5-5D71D2F89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1203</Words>
  <Characters>6858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Documentation Practice Worksheet</vt:lpstr>
    </vt:vector>
  </TitlesOfParts>
  <Company>Keller ISD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Documentation Practice Worksheet</dc:title>
  <dc:subject/>
  <dc:creator>KISD</dc:creator>
  <cp:keywords/>
  <dc:description/>
  <cp:lastModifiedBy>Nick LoGalbo</cp:lastModifiedBy>
  <cp:revision>2</cp:revision>
  <cp:lastPrinted>2015-12-01T16:59:00Z</cp:lastPrinted>
  <dcterms:created xsi:type="dcterms:W3CDTF">2017-03-02T13:57:00Z</dcterms:created>
  <dcterms:modified xsi:type="dcterms:W3CDTF">2017-03-02T13:57:00Z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0x010100730AF56867E95F41830B60F967645AD3</vt:lpwstr>
  </property>
</Properties>
</file>