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9D0" w:rsidRDefault="00CB39D0" w:rsidP="00CB39D0">
      <w:pPr>
        <w:shd w:val="clear" w:color="auto" w:fill="E1C725"/>
        <w:spacing w:before="225"/>
        <w:jc w:val="center"/>
        <w:rPr>
          <w:rFonts w:ascii="Verdana" w:eastAsia="Times New Roman" w:hAnsi="Verdana" w:cs="Times New Roman"/>
          <w:smallCaps/>
          <w:color w:val="000000"/>
          <w:sz w:val="27"/>
          <w:szCs w:val="27"/>
        </w:rPr>
      </w:pPr>
      <w:bookmarkStart w:id="0" w:name="_GoBack"/>
      <w:r w:rsidRPr="00CB39D0">
        <w:rPr>
          <w:rFonts w:ascii="Verdana" w:eastAsia="Times New Roman" w:hAnsi="Verdana" w:cs="Times New Roman"/>
          <w:i/>
          <w:smallCaps/>
          <w:color w:val="000000"/>
          <w:sz w:val="27"/>
          <w:szCs w:val="27"/>
        </w:rPr>
        <w:t>Hamlet</w:t>
      </w:r>
      <w:bookmarkEnd w:id="0"/>
      <w:r>
        <w:rPr>
          <w:rFonts w:ascii="Verdana" w:eastAsia="Times New Roman" w:hAnsi="Verdana" w:cs="Times New Roman"/>
          <w:smallCaps/>
          <w:color w:val="000000"/>
          <w:sz w:val="27"/>
          <w:szCs w:val="27"/>
        </w:rPr>
        <w:t xml:space="preserve"> essay prompts</w:t>
      </w:r>
    </w:p>
    <w:p w:rsidR="00CB39D0" w:rsidRPr="00CB39D0" w:rsidRDefault="00CB39D0" w:rsidP="00CB39D0">
      <w:pPr>
        <w:numPr>
          <w:ilvl w:val="0"/>
          <w:numId w:val="1"/>
        </w:numPr>
        <w:shd w:val="clear" w:color="auto" w:fill="E1C725"/>
        <w:spacing w:before="225"/>
        <w:ind w:left="450"/>
        <w:rPr>
          <w:rFonts w:ascii="Verdana" w:eastAsia="Times New Roman" w:hAnsi="Verdana" w:cs="Times New Roman"/>
          <w:smallCaps/>
          <w:color w:val="000000"/>
          <w:sz w:val="27"/>
          <w:szCs w:val="27"/>
        </w:rPr>
      </w:pPr>
      <w:r w:rsidRPr="00CB39D0">
        <w:rPr>
          <w:rFonts w:ascii="Verdana" w:eastAsia="Times New Roman" w:hAnsi="Verdana" w:cs="Times New Roman"/>
          <w:smallCaps/>
          <w:color w:val="000000"/>
          <w:sz w:val="27"/>
          <w:szCs w:val="27"/>
        </w:rPr>
        <w:t>Aristotle said that consistency and probability are the two most important elements in the drama. Does Shakespeare, in creating the characters in Hamlet, follow or ignore this idea? You may consider both major and minor characters.</w:t>
      </w:r>
    </w:p>
    <w:p w:rsidR="00CB39D0" w:rsidRPr="00CB39D0" w:rsidRDefault="00CB39D0" w:rsidP="00CB39D0">
      <w:pPr>
        <w:rPr>
          <w:rFonts w:ascii="Times" w:eastAsia="Times New Roman" w:hAnsi="Times" w:cs="Times New Roman"/>
          <w:sz w:val="20"/>
          <w:szCs w:val="20"/>
        </w:rPr>
      </w:pPr>
    </w:p>
    <w:p w:rsidR="00CB39D0" w:rsidRPr="00CB39D0" w:rsidRDefault="00CB39D0" w:rsidP="00CB39D0">
      <w:pPr>
        <w:numPr>
          <w:ilvl w:val="0"/>
          <w:numId w:val="2"/>
        </w:numPr>
        <w:shd w:val="clear" w:color="auto" w:fill="E1C725"/>
        <w:spacing w:before="225"/>
        <w:ind w:left="450"/>
        <w:rPr>
          <w:rFonts w:ascii="Verdana" w:eastAsia="Times New Roman" w:hAnsi="Verdana" w:cs="Times New Roman"/>
          <w:smallCaps/>
          <w:color w:val="000000"/>
          <w:sz w:val="27"/>
          <w:szCs w:val="27"/>
        </w:rPr>
      </w:pPr>
      <w:r w:rsidRPr="00CB39D0">
        <w:rPr>
          <w:rFonts w:ascii="Verdana" w:eastAsia="Times New Roman" w:hAnsi="Verdana" w:cs="Times New Roman"/>
          <w:smallCaps/>
          <w:color w:val="000000"/>
          <w:sz w:val="27"/>
          <w:szCs w:val="27"/>
        </w:rPr>
        <w:t>Write an essay on the function of the soliloquies in Hamlet.</w:t>
      </w:r>
      <w:r>
        <w:rPr>
          <w:rFonts w:ascii="Verdana" w:eastAsia="Times New Roman" w:hAnsi="Verdana" w:cs="Times New Roman"/>
          <w:smallCaps/>
          <w:color w:val="000000"/>
          <w:sz w:val="27"/>
          <w:szCs w:val="27"/>
        </w:rPr>
        <w:t xml:space="preserve">  What does each soliloquy suggest about hamlet’s development (or lack of descent) as the play progresses. </w:t>
      </w:r>
    </w:p>
    <w:p w:rsidR="001F30E2" w:rsidRDefault="001F30E2"/>
    <w:p w:rsidR="00CB39D0" w:rsidRPr="00CB39D0" w:rsidRDefault="00CB39D0" w:rsidP="00CB39D0">
      <w:pPr>
        <w:numPr>
          <w:ilvl w:val="0"/>
          <w:numId w:val="3"/>
        </w:numPr>
        <w:shd w:val="clear" w:color="auto" w:fill="E1C725"/>
        <w:spacing w:before="225"/>
        <w:ind w:left="450"/>
        <w:rPr>
          <w:rFonts w:ascii="Verdana" w:eastAsia="Times New Roman" w:hAnsi="Verdana" w:cs="Times New Roman"/>
          <w:smallCaps/>
          <w:color w:val="000000"/>
          <w:sz w:val="27"/>
          <w:szCs w:val="27"/>
        </w:rPr>
      </w:pPr>
      <w:r w:rsidRPr="00CB39D0">
        <w:rPr>
          <w:rFonts w:ascii="Verdana" w:eastAsia="Times New Roman" w:hAnsi="Verdana" w:cs="Times New Roman"/>
          <w:smallCaps/>
          <w:color w:val="000000"/>
          <w:sz w:val="27"/>
          <w:szCs w:val="27"/>
        </w:rPr>
        <w:t>Conflict is essential to drama. Show that Hamlet presents both</w:t>
      </w:r>
      <w:r>
        <w:rPr>
          <w:rFonts w:ascii="Verdana" w:eastAsia="Times New Roman" w:hAnsi="Verdana" w:cs="Times New Roman"/>
          <w:smallCaps/>
          <w:color w:val="000000"/>
          <w:sz w:val="27"/>
          <w:szCs w:val="27"/>
        </w:rPr>
        <w:t xml:space="preserve"> an outward and inward conflict and discuss how each conflict impacts one or more </w:t>
      </w:r>
      <w:proofErr w:type="gramStart"/>
      <w:r>
        <w:rPr>
          <w:rFonts w:ascii="Verdana" w:eastAsia="Times New Roman" w:hAnsi="Verdana" w:cs="Times New Roman"/>
          <w:smallCaps/>
          <w:color w:val="000000"/>
          <w:sz w:val="27"/>
          <w:szCs w:val="27"/>
        </w:rPr>
        <w:t>themes .</w:t>
      </w:r>
      <w:proofErr w:type="gramEnd"/>
    </w:p>
    <w:p w:rsidR="00CB39D0" w:rsidRDefault="00CB39D0"/>
    <w:p w:rsidR="00CB39D0" w:rsidRPr="00CB39D0" w:rsidRDefault="00CB39D0" w:rsidP="00CB39D0">
      <w:pPr>
        <w:numPr>
          <w:ilvl w:val="0"/>
          <w:numId w:val="4"/>
        </w:numPr>
        <w:shd w:val="clear" w:color="auto" w:fill="E1C725"/>
        <w:spacing w:before="225"/>
        <w:ind w:left="450"/>
        <w:rPr>
          <w:rFonts w:ascii="Verdana" w:eastAsia="Times New Roman" w:hAnsi="Verdana" w:cs="Times New Roman"/>
          <w:smallCaps/>
          <w:color w:val="000000"/>
          <w:sz w:val="27"/>
          <w:szCs w:val="27"/>
        </w:rPr>
      </w:pPr>
      <w:r>
        <w:rPr>
          <w:rFonts w:ascii="Verdana" w:eastAsia="Times New Roman" w:hAnsi="Verdana" w:cs="Times New Roman"/>
          <w:smallCaps/>
          <w:color w:val="000000"/>
          <w:sz w:val="27"/>
          <w:szCs w:val="27"/>
        </w:rPr>
        <w:t>Aristotle arugued that for a drama to work, the audience must feel pity and/or fear.  Does Hamlet have this effect on the audience?  How so?</w:t>
      </w:r>
    </w:p>
    <w:p w:rsidR="00CB39D0" w:rsidRDefault="00CB39D0"/>
    <w:p w:rsidR="00CB39D0" w:rsidRPr="00CB39D0" w:rsidRDefault="00CB39D0" w:rsidP="00CB39D0">
      <w:pPr>
        <w:numPr>
          <w:ilvl w:val="0"/>
          <w:numId w:val="5"/>
        </w:numPr>
        <w:shd w:val="clear" w:color="auto" w:fill="E1C725"/>
        <w:spacing w:before="225"/>
        <w:ind w:left="450"/>
        <w:rPr>
          <w:rFonts w:ascii="Verdana" w:eastAsia="Times New Roman" w:hAnsi="Verdana" w:cs="Times New Roman"/>
          <w:smallCaps/>
          <w:color w:val="000000"/>
          <w:sz w:val="27"/>
          <w:szCs w:val="27"/>
        </w:rPr>
      </w:pPr>
      <w:r>
        <w:rPr>
          <w:rFonts w:ascii="Verdana" w:eastAsia="Times New Roman" w:hAnsi="Verdana" w:cs="Times New Roman"/>
          <w:smallCaps/>
          <w:color w:val="000000"/>
          <w:sz w:val="27"/>
          <w:szCs w:val="27"/>
        </w:rPr>
        <w:t>Discuss Hamlet as a tragic hero (please be sure to define a tragic hero in your analysis)</w:t>
      </w:r>
      <w:r w:rsidRPr="00CB39D0">
        <w:rPr>
          <w:rFonts w:ascii="Verdana" w:eastAsia="Times New Roman" w:hAnsi="Verdana" w:cs="Times New Roman"/>
          <w:smallCaps/>
          <w:color w:val="000000"/>
          <w:sz w:val="27"/>
          <w:szCs w:val="27"/>
        </w:rPr>
        <w:t>.</w:t>
      </w:r>
      <w:r>
        <w:rPr>
          <w:rFonts w:ascii="Verdana" w:eastAsia="Times New Roman" w:hAnsi="Verdana" w:cs="Times New Roman"/>
          <w:smallCaps/>
          <w:color w:val="000000"/>
          <w:sz w:val="27"/>
          <w:szCs w:val="27"/>
        </w:rPr>
        <w:t xml:space="preserve">  Does he serve that function?  IF so, how?  If not, what is he missing?</w:t>
      </w:r>
    </w:p>
    <w:p w:rsidR="00CB39D0" w:rsidRDefault="00CB39D0"/>
    <w:sectPr w:rsidR="00CB39D0" w:rsidSect="001A602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67ADB"/>
    <w:multiLevelType w:val="multilevel"/>
    <w:tmpl w:val="D9D8F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E375E7"/>
    <w:multiLevelType w:val="multilevel"/>
    <w:tmpl w:val="D7DED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2E495A"/>
    <w:multiLevelType w:val="multilevel"/>
    <w:tmpl w:val="75E40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996CC0"/>
    <w:multiLevelType w:val="multilevel"/>
    <w:tmpl w:val="A3A46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4D43E08"/>
    <w:multiLevelType w:val="multilevel"/>
    <w:tmpl w:val="F3B2A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9D0"/>
    <w:rsid w:val="001A6029"/>
    <w:rsid w:val="001F30E2"/>
    <w:rsid w:val="00CB39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5FC4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82761">
      <w:bodyDiv w:val="1"/>
      <w:marLeft w:val="0"/>
      <w:marRight w:val="0"/>
      <w:marTop w:val="0"/>
      <w:marBottom w:val="0"/>
      <w:divBdr>
        <w:top w:val="none" w:sz="0" w:space="0" w:color="auto"/>
        <w:left w:val="none" w:sz="0" w:space="0" w:color="auto"/>
        <w:bottom w:val="none" w:sz="0" w:space="0" w:color="auto"/>
        <w:right w:val="none" w:sz="0" w:space="0" w:color="auto"/>
      </w:divBdr>
    </w:div>
    <w:div w:id="235627416">
      <w:bodyDiv w:val="1"/>
      <w:marLeft w:val="0"/>
      <w:marRight w:val="0"/>
      <w:marTop w:val="0"/>
      <w:marBottom w:val="0"/>
      <w:divBdr>
        <w:top w:val="none" w:sz="0" w:space="0" w:color="auto"/>
        <w:left w:val="none" w:sz="0" w:space="0" w:color="auto"/>
        <w:bottom w:val="none" w:sz="0" w:space="0" w:color="auto"/>
        <w:right w:val="none" w:sz="0" w:space="0" w:color="auto"/>
      </w:divBdr>
    </w:div>
    <w:div w:id="682056168">
      <w:bodyDiv w:val="1"/>
      <w:marLeft w:val="0"/>
      <w:marRight w:val="0"/>
      <w:marTop w:val="0"/>
      <w:marBottom w:val="0"/>
      <w:divBdr>
        <w:top w:val="none" w:sz="0" w:space="0" w:color="auto"/>
        <w:left w:val="none" w:sz="0" w:space="0" w:color="auto"/>
        <w:bottom w:val="none" w:sz="0" w:space="0" w:color="auto"/>
        <w:right w:val="none" w:sz="0" w:space="0" w:color="auto"/>
      </w:divBdr>
    </w:div>
    <w:div w:id="1592351841">
      <w:bodyDiv w:val="1"/>
      <w:marLeft w:val="0"/>
      <w:marRight w:val="0"/>
      <w:marTop w:val="0"/>
      <w:marBottom w:val="0"/>
      <w:divBdr>
        <w:top w:val="none" w:sz="0" w:space="0" w:color="auto"/>
        <w:left w:val="none" w:sz="0" w:space="0" w:color="auto"/>
        <w:bottom w:val="none" w:sz="0" w:space="0" w:color="auto"/>
        <w:right w:val="none" w:sz="0" w:space="0" w:color="auto"/>
      </w:divBdr>
    </w:div>
    <w:div w:id="16782659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131</Words>
  <Characters>752</Characters>
  <Application>Microsoft Macintosh Word</Application>
  <DocSecurity>0</DocSecurity>
  <Lines>6</Lines>
  <Paragraphs>1</Paragraphs>
  <ScaleCrop>false</ScaleCrop>
  <Company/>
  <LinksUpToDate>false</LinksUpToDate>
  <CharactersWithSpaces>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LoGalbo</dc:creator>
  <cp:keywords/>
  <dc:description/>
  <cp:lastModifiedBy>Nick LoGalbo</cp:lastModifiedBy>
  <cp:revision>1</cp:revision>
  <dcterms:created xsi:type="dcterms:W3CDTF">2016-12-12T03:36:00Z</dcterms:created>
  <dcterms:modified xsi:type="dcterms:W3CDTF">2016-12-12T03:43:00Z</dcterms:modified>
</cp:coreProperties>
</file>